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14" w:rsidRDefault="005B0514" w:rsidP="005B0514">
      <w:pPr>
        <w:pStyle w:val="NormalWeb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 xml:space="preserve">TÜM </w:t>
      </w:r>
      <w:proofErr w:type="gramStart"/>
      <w:r>
        <w:rPr>
          <w:color w:val="000000"/>
        </w:rPr>
        <w:t xml:space="preserve">OKUL </w:t>
      </w:r>
      <w:r>
        <w:rPr>
          <w:color w:val="000000"/>
        </w:rPr>
        <w:t xml:space="preserve"> MÜDÜRLÜKLERİNİN</w:t>
      </w:r>
      <w:proofErr w:type="gramEnd"/>
      <w:r>
        <w:rPr>
          <w:color w:val="000000"/>
        </w:rPr>
        <w:t xml:space="preserve"> DİKKATİNE,</w:t>
      </w:r>
    </w:p>
    <w:p w:rsidR="005B0514" w:rsidRDefault="005B0514" w:rsidP="005B0514">
      <w:pPr>
        <w:pStyle w:val="NormalWeb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2015-2016 Eğitim Öğretim yılına esas eğitim kurumlarının norm kadrolarında güncelleme yapmak üzere,      12 – 13 Ekim 2015 tarihleri arasında eğitim kurum  müdürlüklerine, norm kadro veri girişleri için Bakanlığımızca yetki verilmiştir.</w:t>
      </w:r>
    </w:p>
    <w:p w:rsidR="005B0514" w:rsidRDefault="005B0514" w:rsidP="005B0514">
      <w:pPr>
        <w:pStyle w:val="NormalWeb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NORM KADRO DÜZELTME ÇİZELGESİ  (EK-5 ) Formunun arka yüzüne eğitim kurumu müdürlüklerinin</w:t>
      </w:r>
      <w:r>
        <w:rPr>
          <w:rStyle w:val="apple-converted-space"/>
          <w:color w:val="000000"/>
        </w:rPr>
        <w:t> </w:t>
      </w:r>
      <w:r>
        <w:rPr>
          <w:rStyle w:val="Gl"/>
          <w:color w:val="000000"/>
        </w:rPr>
        <w:t xml:space="preserve">Norm kadrolarda değişiklik olsun olmasın  tüm </w:t>
      </w:r>
      <w:proofErr w:type="spellStart"/>
      <w:r>
        <w:rPr>
          <w:rStyle w:val="Gl"/>
          <w:color w:val="000000"/>
        </w:rPr>
        <w:t>branşlanra</w:t>
      </w:r>
      <w:proofErr w:type="spellEnd"/>
      <w:r>
        <w:rPr>
          <w:rStyle w:val="Gl"/>
          <w:color w:val="000000"/>
        </w:rPr>
        <w:t xml:space="preserve"> ilişkin bilgiler yazılacaktır</w:t>
      </w:r>
      <w:r>
        <w:rPr>
          <w:color w:val="000000"/>
        </w:rPr>
        <w:t xml:space="preserve">. Ayrıca, </w:t>
      </w:r>
      <w:proofErr w:type="gramStart"/>
      <w:r>
        <w:rPr>
          <w:color w:val="000000"/>
        </w:rPr>
        <w:t>Eğitim kurumu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müdürükleri</w:t>
      </w:r>
      <w:proofErr w:type="spellEnd"/>
      <w:r>
        <w:rPr>
          <w:color w:val="000000"/>
        </w:rPr>
        <w:t xml:space="preserve"> tüm öğretmenlere imza karşılığında duyurduğuna dair isim listesini de EK- 5 formun arkasına ekleyeceklerdir.</w:t>
      </w:r>
    </w:p>
    <w:p w:rsidR="00AF24B6" w:rsidRDefault="005B0514">
      <w:r>
        <w:t>Gereğinin yapılmasını rica ederim.</w:t>
      </w:r>
    </w:p>
    <w:p w:rsidR="005B0514" w:rsidRDefault="005B0514" w:rsidP="005B0514">
      <w:pPr>
        <w:ind w:left="4956" w:firstLine="708"/>
        <w:jc w:val="both"/>
      </w:pPr>
    </w:p>
    <w:p w:rsidR="005B0514" w:rsidRDefault="005B0514" w:rsidP="005B0514">
      <w:pPr>
        <w:ind w:left="4956" w:firstLine="708"/>
        <w:jc w:val="both"/>
      </w:pPr>
      <w:bookmarkStart w:id="0" w:name="_GoBack"/>
      <w:bookmarkEnd w:id="0"/>
      <w:proofErr w:type="spellStart"/>
      <w:r>
        <w:t>Abdulgani</w:t>
      </w:r>
      <w:proofErr w:type="spellEnd"/>
      <w:r>
        <w:t xml:space="preserve"> ŞANVERDİ</w:t>
      </w:r>
    </w:p>
    <w:p w:rsidR="005B0514" w:rsidRDefault="005B0514" w:rsidP="005B0514">
      <w:pPr>
        <w:ind w:left="4248" w:firstLine="708"/>
      </w:pPr>
      <w:r>
        <w:t>İlçe Milli Eğitim Şube Müdürü</w:t>
      </w:r>
    </w:p>
    <w:sectPr w:rsidR="005B0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BE"/>
    <w:rsid w:val="00114CBE"/>
    <w:rsid w:val="005B0514"/>
    <w:rsid w:val="00A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B0514"/>
  </w:style>
  <w:style w:type="character" w:styleId="Gl">
    <w:name w:val="Strong"/>
    <w:basedOn w:val="VarsaylanParagrafYazTipi"/>
    <w:uiPriority w:val="22"/>
    <w:qFormat/>
    <w:rsid w:val="005B05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B0514"/>
  </w:style>
  <w:style w:type="character" w:styleId="Gl">
    <w:name w:val="Strong"/>
    <w:basedOn w:val="VarsaylanParagrafYazTipi"/>
    <w:uiPriority w:val="22"/>
    <w:qFormat/>
    <w:rsid w:val="005B0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sanverdi</dc:creator>
  <cp:keywords/>
  <dc:description/>
  <cp:lastModifiedBy>sanverdi</cp:lastModifiedBy>
  <cp:revision>3</cp:revision>
  <dcterms:created xsi:type="dcterms:W3CDTF">2015-10-13T14:24:00Z</dcterms:created>
  <dcterms:modified xsi:type="dcterms:W3CDTF">2015-10-13T14:26:00Z</dcterms:modified>
</cp:coreProperties>
</file>