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F1" w:rsidRPr="00D56DFB" w:rsidRDefault="005544F1" w:rsidP="00BA3880">
      <w:pPr>
        <w:pStyle w:val="Balk11"/>
        <w:spacing w:before="69" w:after="240" w:line="309" w:lineRule="auto"/>
        <w:ind w:left="998" w:right="914" w:firstLine="0"/>
        <w:jc w:val="center"/>
      </w:pPr>
      <w:r w:rsidRPr="00D56DFB">
        <w:rPr>
          <w:noProof/>
          <w:lang w:eastAsia="tr-TR"/>
        </w:rPr>
        <w:drawing>
          <wp:anchor distT="0" distB="0" distL="114300" distR="114300" simplePos="0" relativeHeight="251659776" behindDoc="0" locked="0" layoutInCell="1" allowOverlap="1">
            <wp:simplePos x="0" y="0"/>
            <wp:positionH relativeFrom="column">
              <wp:posOffset>2171700</wp:posOffset>
            </wp:positionH>
            <wp:positionV relativeFrom="paragraph">
              <wp:posOffset>-631825</wp:posOffset>
            </wp:positionV>
            <wp:extent cx="2297430" cy="1319530"/>
            <wp:effectExtent l="0" t="0" r="0" b="0"/>
            <wp:wrapNone/>
            <wp:docPr id="2" name="Resim 2" descr="C:\Users\User\Desktop\Proje logosu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oje logosu yen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30" cy="1319530"/>
                    </a:xfrm>
                    <a:prstGeom prst="rect">
                      <a:avLst/>
                    </a:prstGeom>
                    <a:noFill/>
                    <a:ln>
                      <a:noFill/>
                    </a:ln>
                  </pic:spPr>
                </pic:pic>
              </a:graphicData>
            </a:graphic>
          </wp:anchor>
        </w:drawing>
      </w:r>
    </w:p>
    <w:p w:rsidR="005544F1" w:rsidRPr="00D56DFB" w:rsidRDefault="005544F1" w:rsidP="00BA3880">
      <w:pPr>
        <w:pStyle w:val="Balk11"/>
        <w:spacing w:before="69" w:after="240" w:line="309" w:lineRule="auto"/>
        <w:ind w:left="998" w:right="914" w:firstLine="0"/>
        <w:jc w:val="center"/>
      </w:pPr>
    </w:p>
    <w:p w:rsidR="005544F1" w:rsidRPr="00D56DFB" w:rsidRDefault="00AA7699" w:rsidP="00BA3880">
      <w:pPr>
        <w:pStyle w:val="Balk11"/>
        <w:spacing w:before="69" w:after="240" w:line="309" w:lineRule="auto"/>
        <w:ind w:left="998" w:right="914" w:firstLine="0"/>
        <w:jc w:val="center"/>
      </w:pPr>
      <w:r w:rsidRPr="00D56DFB">
        <w:rPr>
          <w:noProof/>
          <w:lang w:eastAsia="tr-TR"/>
        </w:rPr>
        <w:drawing>
          <wp:anchor distT="0" distB="0" distL="114300" distR="114300" simplePos="0" relativeHeight="251662336" behindDoc="0" locked="0" layoutInCell="1" allowOverlap="1">
            <wp:simplePos x="0" y="0"/>
            <wp:positionH relativeFrom="column">
              <wp:posOffset>2952750</wp:posOffset>
            </wp:positionH>
            <wp:positionV relativeFrom="paragraph">
              <wp:posOffset>62865</wp:posOffset>
            </wp:positionV>
            <wp:extent cx="733425" cy="712298"/>
            <wp:effectExtent l="0" t="0" r="0" b="0"/>
            <wp:wrapNone/>
            <wp:docPr id="41" name="Resim 41" descr="C:\Users\User\AppData\Local\Temp\Rar$DRa0.637\M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Ra0.637\MEB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12298"/>
                    </a:xfrm>
                    <a:prstGeom prst="rect">
                      <a:avLst/>
                    </a:prstGeom>
                    <a:noFill/>
                    <a:ln>
                      <a:noFill/>
                    </a:ln>
                  </pic:spPr>
                </pic:pic>
              </a:graphicData>
            </a:graphic>
          </wp:anchor>
        </w:drawing>
      </w:r>
    </w:p>
    <w:p w:rsidR="005544F1" w:rsidRPr="00D56DFB" w:rsidRDefault="004D420A" w:rsidP="00BA3880">
      <w:pPr>
        <w:pStyle w:val="Balk11"/>
        <w:spacing w:before="69" w:after="240" w:line="309" w:lineRule="auto"/>
        <w:ind w:left="998" w:right="914" w:firstLine="0"/>
        <w:jc w:val="center"/>
      </w:pPr>
      <w:r>
        <w:rPr>
          <w:noProof/>
          <w:lang w:eastAsia="tr-TR"/>
        </w:rPr>
        <mc:AlternateContent>
          <mc:Choice Requires="wps">
            <w:drawing>
              <wp:anchor distT="45720" distB="45720" distL="114300" distR="114300" simplePos="0" relativeHeight="251657728" behindDoc="0" locked="0" layoutInCell="1" allowOverlap="1">
                <wp:simplePos x="0" y="0"/>
                <wp:positionH relativeFrom="column">
                  <wp:posOffset>-1943100</wp:posOffset>
                </wp:positionH>
                <wp:positionV relativeFrom="paragraph">
                  <wp:posOffset>320040</wp:posOffset>
                </wp:positionV>
                <wp:extent cx="10487025" cy="1438910"/>
                <wp:effectExtent l="0" t="0" r="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7025" cy="1438910"/>
                        </a:xfrm>
                        <a:prstGeom prst="rect">
                          <a:avLst/>
                        </a:prstGeom>
                        <a:noFill/>
                        <a:ln w="9525">
                          <a:noFill/>
                          <a:miter lim="800000"/>
                          <a:headEnd/>
                          <a:tailEnd/>
                        </a:ln>
                      </wps:spPr>
                      <wps:txbx>
                        <w:txbxContent>
                          <w:p w:rsidR="00D0459C" w:rsidRDefault="00D0459C" w:rsidP="005544F1">
                            <w:pPr>
                              <w:jc w:val="center"/>
                              <w:rPr>
                                <w:b/>
                                <w:bCs/>
                                <w:sz w:val="18"/>
                                <w:szCs w:val="18"/>
                              </w:rPr>
                            </w:pPr>
                          </w:p>
                          <w:p w:rsidR="00D0459C" w:rsidRPr="004E628E" w:rsidRDefault="00D0459C" w:rsidP="005544F1">
                            <w:pPr>
                              <w:jc w:val="center"/>
                              <w:rPr>
                                <w:b/>
                                <w:bCs/>
                                <w:sz w:val="32"/>
                                <w:szCs w:val="32"/>
                              </w:rPr>
                            </w:pPr>
                            <w:r w:rsidRPr="004E628E">
                              <w:rPr>
                                <w:b/>
                                <w:bCs/>
                                <w:sz w:val="32"/>
                                <w:szCs w:val="32"/>
                              </w:rPr>
                              <w:t>T.C.</w:t>
                            </w:r>
                          </w:p>
                          <w:p w:rsidR="00D0459C" w:rsidRPr="004E628E" w:rsidRDefault="00D0459C" w:rsidP="005544F1">
                            <w:pPr>
                              <w:jc w:val="center"/>
                              <w:rPr>
                                <w:b/>
                                <w:bCs/>
                                <w:sz w:val="32"/>
                                <w:szCs w:val="32"/>
                              </w:rPr>
                            </w:pPr>
                            <w:r w:rsidRPr="004E628E">
                              <w:rPr>
                                <w:b/>
                                <w:bCs/>
                                <w:sz w:val="32"/>
                                <w:szCs w:val="32"/>
                              </w:rPr>
                              <w:t>M</w:t>
                            </w:r>
                            <w:r>
                              <w:rPr>
                                <w:b/>
                                <w:bCs/>
                                <w:sz w:val="32"/>
                                <w:szCs w:val="32"/>
                              </w:rPr>
                              <w:t>İLLÎ EĞİTİM BAKANLIĞI</w:t>
                            </w:r>
                          </w:p>
                          <w:p w:rsidR="00D0459C" w:rsidRPr="004E628E" w:rsidRDefault="00D0459C" w:rsidP="005544F1">
                            <w:pPr>
                              <w:jc w:val="center"/>
                              <w:rPr>
                                <w:b/>
                                <w:bCs/>
                                <w:sz w:val="32"/>
                                <w:szCs w:val="32"/>
                              </w:rPr>
                            </w:pPr>
                            <w:r w:rsidRPr="004E628E">
                              <w:rPr>
                                <w:b/>
                                <w:bCs/>
                                <w:sz w:val="32"/>
                                <w:szCs w:val="32"/>
                              </w:rPr>
                              <w:t>HAYAT BOYU ÖĞRENME GENEL MÜDÜRLÜĞÜ</w:t>
                            </w:r>
                          </w:p>
                          <w:p w:rsidR="00D0459C" w:rsidRPr="00332145" w:rsidRDefault="00D0459C" w:rsidP="005544F1">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53pt;margin-top:25.2pt;width:825.75pt;height:113.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" filled="f" stroked="f">
                <v:textbox>
                  <w:txbxContent>
                    <w:p w:rsidR="00D0459C" w:rsidRDefault="00D0459C" w:rsidP="005544F1">
                      <w:pPr>
                        <w:jc w:val="center"/>
                        <w:rPr>
                          <w:b/>
                          <w:bCs/>
                          <w:sz w:val="18"/>
                          <w:szCs w:val="18"/>
                        </w:rPr>
                      </w:pPr>
                    </w:p>
                    <w:p w:rsidR="00D0459C" w:rsidRPr="004E628E" w:rsidRDefault="00D0459C" w:rsidP="005544F1">
                      <w:pPr>
                        <w:jc w:val="center"/>
                        <w:rPr>
                          <w:b/>
                          <w:bCs/>
                          <w:sz w:val="32"/>
                          <w:szCs w:val="32"/>
                        </w:rPr>
                      </w:pPr>
                      <w:r w:rsidRPr="004E628E">
                        <w:rPr>
                          <w:b/>
                          <w:bCs/>
                          <w:sz w:val="32"/>
                          <w:szCs w:val="32"/>
                        </w:rPr>
                        <w:t>T.C.</w:t>
                      </w:r>
                    </w:p>
                    <w:p w:rsidR="00D0459C" w:rsidRPr="004E628E" w:rsidRDefault="00D0459C" w:rsidP="005544F1">
                      <w:pPr>
                        <w:jc w:val="center"/>
                        <w:rPr>
                          <w:b/>
                          <w:bCs/>
                          <w:sz w:val="32"/>
                          <w:szCs w:val="32"/>
                        </w:rPr>
                      </w:pPr>
                      <w:r w:rsidRPr="004E628E">
                        <w:rPr>
                          <w:b/>
                          <w:bCs/>
                          <w:sz w:val="32"/>
                          <w:szCs w:val="32"/>
                        </w:rPr>
                        <w:t>M</w:t>
                      </w:r>
                      <w:r>
                        <w:rPr>
                          <w:b/>
                          <w:bCs/>
                          <w:sz w:val="32"/>
                          <w:szCs w:val="32"/>
                        </w:rPr>
                        <w:t>İLLÎ EĞİTİM BAKANLIĞI</w:t>
                      </w:r>
                    </w:p>
                    <w:p w:rsidR="00D0459C" w:rsidRPr="004E628E" w:rsidRDefault="00D0459C" w:rsidP="005544F1">
                      <w:pPr>
                        <w:jc w:val="center"/>
                        <w:rPr>
                          <w:b/>
                          <w:bCs/>
                          <w:sz w:val="32"/>
                          <w:szCs w:val="32"/>
                        </w:rPr>
                      </w:pPr>
                      <w:r w:rsidRPr="004E628E">
                        <w:rPr>
                          <w:b/>
                          <w:bCs/>
                          <w:sz w:val="32"/>
                          <w:szCs w:val="32"/>
                        </w:rPr>
                        <w:t>HAYAT BOYU ÖĞRENME GENEL MÜDÜRLÜĞÜ</w:t>
                      </w:r>
                    </w:p>
                    <w:p w:rsidR="00D0459C" w:rsidRPr="00332145" w:rsidRDefault="00D0459C" w:rsidP="005544F1">
                      <w:pPr>
                        <w:jc w:val="center"/>
                        <w:rPr>
                          <w:sz w:val="18"/>
                          <w:szCs w:val="18"/>
                        </w:rPr>
                      </w:pPr>
                    </w:p>
                  </w:txbxContent>
                </v:textbox>
              </v:shape>
            </w:pict>
          </mc:Fallback>
        </mc:AlternateContent>
      </w:r>
    </w:p>
    <w:p w:rsidR="005544F1" w:rsidRPr="00D56DFB" w:rsidRDefault="005544F1" w:rsidP="00BA3880">
      <w:pPr>
        <w:pStyle w:val="Balk11"/>
        <w:spacing w:before="69" w:after="240" w:line="309" w:lineRule="auto"/>
        <w:ind w:left="998" w:right="914" w:firstLine="0"/>
        <w:jc w:val="center"/>
      </w:pPr>
    </w:p>
    <w:p w:rsidR="005544F1" w:rsidRPr="00D56DFB" w:rsidRDefault="005544F1" w:rsidP="00BA3880">
      <w:pPr>
        <w:pStyle w:val="Balk11"/>
        <w:spacing w:before="69" w:after="240" w:line="309" w:lineRule="auto"/>
        <w:ind w:left="998" w:right="914" w:firstLine="0"/>
        <w:jc w:val="center"/>
      </w:pPr>
    </w:p>
    <w:p w:rsidR="005544F1" w:rsidRPr="00D56DFB" w:rsidRDefault="005544F1" w:rsidP="00BA3880">
      <w:pPr>
        <w:pStyle w:val="Balk11"/>
        <w:spacing w:before="69" w:after="240" w:line="309" w:lineRule="auto"/>
        <w:ind w:left="998" w:right="914" w:firstLine="0"/>
        <w:jc w:val="center"/>
      </w:pPr>
    </w:p>
    <w:p w:rsidR="005544F1" w:rsidRPr="00D56DFB" w:rsidRDefault="005544F1" w:rsidP="00BA3880">
      <w:pPr>
        <w:pStyle w:val="Balk11"/>
        <w:spacing w:before="69" w:after="240" w:line="309" w:lineRule="auto"/>
        <w:ind w:left="998" w:right="914" w:firstLine="0"/>
        <w:jc w:val="center"/>
      </w:pPr>
    </w:p>
    <w:p w:rsidR="00BD5188" w:rsidRPr="00D56DFB" w:rsidRDefault="00BD5188" w:rsidP="00BA3880">
      <w:pPr>
        <w:pStyle w:val="Balk12"/>
        <w:spacing w:before="69" w:after="240" w:line="309" w:lineRule="auto"/>
        <w:ind w:left="998" w:right="914" w:firstLine="0"/>
        <w:jc w:val="center"/>
      </w:pPr>
    </w:p>
    <w:p w:rsidR="00BD5188" w:rsidRPr="00D56DFB" w:rsidRDefault="00BD5188" w:rsidP="00BA3880">
      <w:pPr>
        <w:spacing w:after="240"/>
        <w:jc w:val="center"/>
        <w:rPr>
          <w:b/>
          <w:bCs/>
          <w:sz w:val="32"/>
          <w:szCs w:val="32"/>
        </w:rPr>
      </w:pPr>
      <w:r w:rsidRPr="00D56DFB">
        <w:rPr>
          <w:b/>
          <w:bCs/>
          <w:sz w:val="32"/>
          <w:szCs w:val="32"/>
        </w:rPr>
        <w:t>SURİYELİ ÇOCUKLARIN TÜRK EĞİTİM SİSTEMİNE ENTEGRASYONUN</w:t>
      </w:r>
      <w:r w:rsidR="00C136A2" w:rsidRPr="00D56DFB">
        <w:rPr>
          <w:b/>
          <w:bCs/>
          <w:sz w:val="32"/>
          <w:szCs w:val="32"/>
        </w:rPr>
        <w:t>UN</w:t>
      </w:r>
      <w:r w:rsidRPr="00D56DFB">
        <w:rPr>
          <w:b/>
          <w:bCs/>
          <w:sz w:val="32"/>
          <w:szCs w:val="32"/>
        </w:rPr>
        <w:t xml:space="preserve"> DESTEKLENMESİ PROJESİ</w:t>
      </w:r>
    </w:p>
    <w:p w:rsidR="00BD5188" w:rsidRPr="00D56DFB" w:rsidRDefault="00BD5188" w:rsidP="00BA3880">
      <w:pPr>
        <w:spacing w:after="240"/>
        <w:rPr>
          <w:b/>
          <w:sz w:val="32"/>
          <w:szCs w:val="32"/>
        </w:rPr>
      </w:pPr>
    </w:p>
    <w:p w:rsidR="003472C9" w:rsidRPr="00D56DFB" w:rsidRDefault="00BD5188" w:rsidP="00BA3880">
      <w:pPr>
        <w:spacing w:after="240"/>
        <w:jc w:val="center"/>
        <w:rPr>
          <w:b/>
          <w:sz w:val="56"/>
          <w:szCs w:val="56"/>
        </w:rPr>
      </w:pPr>
      <w:r w:rsidRPr="00D56DFB">
        <w:rPr>
          <w:b/>
          <w:sz w:val="56"/>
          <w:szCs w:val="56"/>
        </w:rPr>
        <w:t xml:space="preserve">DESTEKLEME EĞİTİMİ </w:t>
      </w:r>
    </w:p>
    <w:p w:rsidR="00BD5188" w:rsidRPr="00D56DFB" w:rsidRDefault="00BD5188" w:rsidP="00BA3880">
      <w:pPr>
        <w:spacing w:after="240"/>
        <w:jc w:val="center"/>
        <w:rPr>
          <w:b/>
          <w:sz w:val="32"/>
          <w:szCs w:val="32"/>
        </w:rPr>
      </w:pPr>
      <w:r w:rsidRPr="00D56DFB">
        <w:rPr>
          <w:b/>
          <w:sz w:val="32"/>
          <w:szCs w:val="32"/>
        </w:rPr>
        <w:t>UYGULAMA KILAVUZU</w:t>
      </w:r>
    </w:p>
    <w:p w:rsidR="00BD5188" w:rsidRPr="00D56DFB" w:rsidRDefault="00BD5188" w:rsidP="00BA3880">
      <w:pPr>
        <w:spacing w:after="240"/>
        <w:jc w:val="center"/>
        <w:rPr>
          <w:b/>
          <w:sz w:val="32"/>
          <w:szCs w:val="32"/>
        </w:rPr>
      </w:pPr>
      <w:r w:rsidRPr="00D56DFB">
        <w:rPr>
          <w:b/>
          <w:sz w:val="32"/>
          <w:szCs w:val="32"/>
        </w:rPr>
        <w:t>2017</w:t>
      </w:r>
    </w:p>
    <w:p w:rsidR="00BD5188" w:rsidRDefault="00BD5188" w:rsidP="00BA3880">
      <w:pPr>
        <w:spacing w:after="240"/>
        <w:jc w:val="center"/>
        <w:rPr>
          <w:b/>
          <w:sz w:val="32"/>
          <w:szCs w:val="32"/>
        </w:rPr>
      </w:pPr>
    </w:p>
    <w:p w:rsidR="00B1708C" w:rsidRDefault="00B1708C" w:rsidP="00BA3880">
      <w:pPr>
        <w:spacing w:after="240"/>
        <w:jc w:val="center"/>
        <w:rPr>
          <w:b/>
          <w:sz w:val="32"/>
          <w:szCs w:val="32"/>
        </w:rPr>
      </w:pPr>
    </w:p>
    <w:p w:rsidR="00B1708C" w:rsidRDefault="00B1708C" w:rsidP="00BA3880">
      <w:pPr>
        <w:spacing w:after="240"/>
        <w:jc w:val="center"/>
        <w:rPr>
          <w:b/>
          <w:sz w:val="32"/>
          <w:szCs w:val="32"/>
        </w:rPr>
      </w:pPr>
    </w:p>
    <w:p w:rsidR="00B1708C" w:rsidRPr="00D56DFB" w:rsidRDefault="00B1708C" w:rsidP="00BA3880">
      <w:pPr>
        <w:spacing w:after="240"/>
        <w:jc w:val="center"/>
        <w:rPr>
          <w:b/>
          <w:sz w:val="32"/>
          <w:szCs w:val="32"/>
        </w:rPr>
      </w:pPr>
    </w:p>
    <w:p w:rsidR="00BD5188" w:rsidRPr="00D56DFB" w:rsidRDefault="00BD5188" w:rsidP="00BA3880">
      <w:pPr>
        <w:spacing w:after="240"/>
        <w:jc w:val="center"/>
        <w:rPr>
          <w:b/>
          <w:sz w:val="32"/>
          <w:szCs w:val="32"/>
        </w:rPr>
      </w:pPr>
      <w:r w:rsidRPr="00D56DFB">
        <w:rPr>
          <w:b/>
          <w:sz w:val="32"/>
          <w:szCs w:val="32"/>
        </w:rPr>
        <w:t>pictes.meb.gov.tr</w:t>
      </w:r>
    </w:p>
    <w:p w:rsidR="005544F1" w:rsidRPr="00D56DFB" w:rsidRDefault="005544F1" w:rsidP="00BA3880">
      <w:pPr>
        <w:spacing w:after="240"/>
        <w:jc w:val="center"/>
        <w:rPr>
          <w:b/>
          <w:sz w:val="32"/>
          <w:szCs w:val="32"/>
        </w:rPr>
      </w:pPr>
    </w:p>
    <w:p w:rsidR="005544F1" w:rsidRPr="00D56DFB" w:rsidRDefault="005544F1" w:rsidP="00BA3880">
      <w:pPr>
        <w:pStyle w:val="Balk11"/>
        <w:spacing w:before="69" w:after="240" w:line="309" w:lineRule="auto"/>
        <w:ind w:left="998" w:right="914" w:firstLine="0"/>
        <w:jc w:val="center"/>
      </w:pPr>
    </w:p>
    <w:p w:rsidR="005544F1" w:rsidRPr="00D56DFB" w:rsidRDefault="00AA7699" w:rsidP="00BA3880">
      <w:pPr>
        <w:pStyle w:val="Balk11"/>
        <w:spacing w:before="69" w:after="240" w:line="309" w:lineRule="auto"/>
        <w:ind w:left="998" w:right="914" w:firstLine="0"/>
        <w:jc w:val="center"/>
      </w:pPr>
      <w:r w:rsidRPr="00D56DFB">
        <w:rPr>
          <w:b w:val="0"/>
          <w:noProof/>
          <w:sz w:val="32"/>
          <w:szCs w:val="32"/>
          <w:lang w:eastAsia="tr-TR"/>
        </w:rPr>
        <w:drawing>
          <wp:anchor distT="0" distB="0" distL="114300" distR="114300" simplePos="0" relativeHeight="251724800" behindDoc="0" locked="0" layoutInCell="1" allowOverlap="1">
            <wp:simplePos x="0" y="0"/>
            <wp:positionH relativeFrom="column">
              <wp:posOffset>2000250</wp:posOffset>
            </wp:positionH>
            <wp:positionV relativeFrom="paragraph">
              <wp:posOffset>182880</wp:posOffset>
            </wp:positionV>
            <wp:extent cx="2581275" cy="726971"/>
            <wp:effectExtent l="0" t="0" r="0" b="0"/>
            <wp:wrapNone/>
            <wp:docPr id="3" name="Resim 3" descr="C:\Users\User\Desktop\logolar\yen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logolar\yenis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275" cy="726971"/>
                    </a:xfrm>
                    <a:prstGeom prst="rect">
                      <a:avLst/>
                    </a:prstGeom>
                    <a:noFill/>
                    <a:ln>
                      <a:noFill/>
                    </a:ln>
                  </pic:spPr>
                </pic:pic>
              </a:graphicData>
            </a:graphic>
          </wp:anchor>
        </w:drawing>
      </w:r>
    </w:p>
    <w:p w:rsidR="002B2F08" w:rsidRPr="00D56DFB" w:rsidRDefault="002B2F08" w:rsidP="00BA3880">
      <w:pPr>
        <w:spacing w:after="240"/>
        <w:rPr>
          <w:sz w:val="18"/>
        </w:rPr>
        <w:sectPr w:rsidR="002B2F08" w:rsidRPr="00D56DFB" w:rsidSect="0048394F">
          <w:footerReference w:type="default" r:id="rId11"/>
          <w:pgSz w:w="11900" w:h="16850"/>
          <w:pgMar w:top="1400" w:right="580" w:bottom="1460" w:left="720" w:header="0" w:footer="1272" w:gutter="0"/>
          <w:pgNumType w:start="1"/>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B8B7" w:themeFill="accent2" w:themeFillTint="66"/>
        <w:tblLayout w:type="fixed"/>
        <w:tblLook w:val="01E0" w:firstRow="1" w:lastRow="1" w:firstColumn="1" w:lastColumn="1" w:noHBand="0" w:noVBand="0"/>
      </w:tblPr>
      <w:tblGrid>
        <w:gridCol w:w="2708"/>
        <w:gridCol w:w="7737"/>
      </w:tblGrid>
      <w:tr w:rsidR="002B2F08" w:rsidRPr="00D56DFB" w:rsidTr="0048394F">
        <w:trPr>
          <w:trHeight w:hRule="exact" w:val="963"/>
        </w:trPr>
        <w:tc>
          <w:tcPr>
            <w:tcW w:w="10445" w:type="dxa"/>
            <w:gridSpan w:val="2"/>
            <w:shd w:val="clear" w:color="auto" w:fill="E5B8B7" w:themeFill="accent2" w:themeFillTint="66"/>
          </w:tcPr>
          <w:p w:rsidR="002B2F08" w:rsidRPr="00D56DFB" w:rsidRDefault="002B2F08" w:rsidP="00BA3880">
            <w:pPr>
              <w:pStyle w:val="TableParagraph"/>
              <w:spacing w:before="4" w:after="240"/>
              <w:ind w:left="0"/>
              <w:jc w:val="both"/>
              <w:rPr>
                <w:b/>
                <w:sz w:val="29"/>
              </w:rPr>
            </w:pPr>
          </w:p>
          <w:p w:rsidR="002B2F08" w:rsidRPr="00D56DFB" w:rsidRDefault="000B0C47" w:rsidP="00BA3880">
            <w:pPr>
              <w:pStyle w:val="TableParagraph"/>
              <w:spacing w:before="0" w:after="240"/>
              <w:ind w:left="4126" w:right="4455"/>
              <w:jc w:val="both"/>
              <w:rPr>
                <w:b/>
                <w:sz w:val="24"/>
              </w:rPr>
            </w:pPr>
            <w:r w:rsidRPr="00D56DFB">
              <w:rPr>
                <w:b/>
                <w:sz w:val="24"/>
              </w:rPr>
              <w:t>KISALTMALAR</w:t>
            </w:r>
          </w:p>
        </w:tc>
      </w:tr>
      <w:tr w:rsidR="002B2F08" w:rsidRPr="00D56DFB" w:rsidTr="0048394F">
        <w:trPr>
          <w:trHeight w:hRule="exact" w:val="590"/>
        </w:trPr>
        <w:tc>
          <w:tcPr>
            <w:tcW w:w="2708" w:type="dxa"/>
            <w:shd w:val="clear" w:color="auto" w:fill="E5B8B7" w:themeFill="accent2" w:themeFillTint="66"/>
          </w:tcPr>
          <w:p w:rsidR="002B2F08" w:rsidRPr="00D56DFB" w:rsidRDefault="002B7506" w:rsidP="00BA3880">
            <w:pPr>
              <w:pStyle w:val="TableParagraph"/>
              <w:spacing w:before="20" w:after="240"/>
              <w:ind w:left="396"/>
              <w:jc w:val="both"/>
              <w:rPr>
                <w:b/>
                <w:sz w:val="24"/>
              </w:rPr>
            </w:pPr>
            <w:r w:rsidRPr="00D56DFB">
              <w:rPr>
                <w:b/>
                <w:sz w:val="24"/>
              </w:rPr>
              <w:t>PICTES</w:t>
            </w:r>
          </w:p>
        </w:tc>
        <w:tc>
          <w:tcPr>
            <w:tcW w:w="7737" w:type="dxa"/>
            <w:shd w:val="clear" w:color="auto" w:fill="E5B8B7" w:themeFill="accent2" w:themeFillTint="66"/>
          </w:tcPr>
          <w:p w:rsidR="002B2F08" w:rsidRPr="00D56DFB" w:rsidRDefault="005E3889" w:rsidP="00BA3880">
            <w:pPr>
              <w:pStyle w:val="TableParagraph"/>
              <w:spacing w:before="16" w:after="240"/>
              <w:ind w:right="216"/>
              <w:jc w:val="both"/>
              <w:rPr>
                <w:sz w:val="24"/>
              </w:rPr>
            </w:pPr>
            <w:r w:rsidRPr="00D56DFB">
              <w:rPr>
                <w:sz w:val="24"/>
              </w:rPr>
              <w:t>Suriyeli Çocukların Türk Eğitim Sistemine Entegrasyonu</w:t>
            </w:r>
            <w:r w:rsidR="00EF0386" w:rsidRPr="00D56DFB">
              <w:rPr>
                <w:sz w:val="24"/>
              </w:rPr>
              <w:t>n</w:t>
            </w:r>
            <w:r w:rsidR="005C0B82" w:rsidRPr="00D56DFB">
              <w:rPr>
                <w:sz w:val="24"/>
              </w:rPr>
              <w:t>un</w:t>
            </w:r>
            <w:r w:rsidR="00EF0386" w:rsidRPr="00D56DFB">
              <w:rPr>
                <w:sz w:val="24"/>
              </w:rPr>
              <w:t xml:space="preserve"> Desteklenmesi</w:t>
            </w:r>
            <w:r w:rsidRPr="00D56DFB">
              <w:rPr>
                <w:sz w:val="24"/>
              </w:rPr>
              <w:t xml:space="preserve"> Projesi</w:t>
            </w:r>
          </w:p>
        </w:tc>
      </w:tr>
      <w:tr w:rsidR="002B2F08" w:rsidRPr="00D56DFB" w:rsidTr="0048394F">
        <w:trPr>
          <w:trHeight w:hRule="exact" w:val="607"/>
        </w:trPr>
        <w:tc>
          <w:tcPr>
            <w:tcW w:w="2708" w:type="dxa"/>
            <w:shd w:val="clear" w:color="auto" w:fill="E5B8B7" w:themeFill="accent2" w:themeFillTint="66"/>
          </w:tcPr>
          <w:p w:rsidR="002B2F08" w:rsidRPr="00D56DFB" w:rsidRDefault="00C616B7" w:rsidP="00BA3880">
            <w:pPr>
              <w:pStyle w:val="TableParagraph"/>
              <w:spacing w:before="20" w:after="240"/>
              <w:ind w:left="396"/>
              <w:jc w:val="both"/>
              <w:rPr>
                <w:b/>
                <w:sz w:val="24"/>
              </w:rPr>
            </w:pPr>
            <w:r w:rsidRPr="00D56DFB">
              <w:rPr>
                <w:b/>
                <w:sz w:val="24"/>
              </w:rPr>
              <w:t>OKUL</w:t>
            </w:r>
          </w:p>
        </w:tc>
        <w:tc>
          <w:tcPr>
            <w:tcW w:w="7737" w:type="dxa"/>
            <w:shd w:val="clear" w:color="auto" w:fill="E5B8B7" w:themeFill="accent2" w:themeFillTint="66"/>
          </w:tcPr>
          <w:p w:rsidR="002B2F08" w:rsidRPr="00D56DFB" w:rsidRDefault="00C616B7" w:rsidP="00BA3880">
            <w:pPr>
              <w:pStyle w:val="TableParagraph"/>
              <w:spacing w:before="16" w:after="240"/>
              <w:ind w:right="216"/>
              <w:jc w:val="both"/>
              <w:rPr>
                <w:sz w:val="24"/>
              </w:rPr>
            </w:pPr>
            <w:r w:rsidRPr="00D56DFB">
              <w:rPr>
                <w:sz w:val="24"/>
              </w:rPr>
              <w:t xml:space="preserve">Suriyeli Çocukların Eğitim Gördüğü </w:t>
            </w:r>
            <w:r w:rsidR="00ED28D5" w:rsidRPr="00D56DFB">
              <w:rPr>
                <w:sz w:val="24"/>
              </w:rPr>
              <w:t>Temel</w:t>
            </w:r>
            <w:r w:rsidRPr="00D56DFB">
              <w:rPr>
                <w:sz w:val="24"/>
              </w:rPr>
              <w:t xml:space="preserve"> ve Orta</w:t>
            </w:r>
            <w:r w:rsidR="00ED28D5" w:rsidRPr="00D56DFB">
              <w:rPr>
                <w:sz w:val="24"/>
              </w:rPr>
              <w:t>öğretim</w:t>
            </w:r>
            <w:r w:rsidR="00D93C07" w:rsidRPr="00D56DFB">
              <w:rPr>
                <w:sz w:val="24"/>
              </w:rPr>
              <w:t xml:space="preserve"> Genel Müdürlüklerine </w:t>
            </w:r>
            <w:r w:rsidR="00CD752E" w:rsidRPr="00D56DFB">
              <w:rPr>
                <w:sz w:val="24"/>
              </w:rPr>
              <w:t>Bağlı Okulları</w:t>
            </w:r>
          </w:p>
        </w:tc>
      </w:tr>
      <w:tr w:rsidR="002B2F08" w:rsidRPr="00D56DFB" w:rsidTr="0048394F">
        <w:trPr>
          <w:trHeight w:hRule="exact" w:val="607"/>
        </w:trPr>
        <w:tc>
          <w:tcPr>
            <w:tcW w:w="2708" w:type="dxa"/>
            <w:shd w:val="clear" w:color="auto" w:fill="E5B8B7" w:themeFill="accent2" w:themeFillTint="66"/>
          </w:tcPr>
          <w:p w:rsidR="002B2F08" w:rsidRPr="00D56DFB" w:rsidRDefault="001A7557" w:rsidP="00BA3880">
            <w:pPr>
              <w:pStyle w:val="TableParagraph"/>
              <w:spacing w:before="20" w:after="240"/>
              <w:ind w:left="396"/>
              <w:jc w:val="both"/>
              <w:rPr>
                <w:b/>
                <w:sz w:val="24"/>
              </w:rPr>
            </w:pPr>
            <w:r w:rsidRPr="00D56DFB">
              <w:rPr>
                <w:b/>
                <w:sz w:val="24"/>
              </w:rPr>
              <w:t>İKE</w:t>
            </w:r>
          </w:p>
        </w:tc>
        <w:tc>
          <w:tcPr>
            <w:tcW w:w="7737" w:type="dxa"/>
            <w:shd w:val="clear" w:color="auto" w:fill="E5B8B7" w:themeFill="accent2" w:themeFillTint="66"/>
          </w:tcPr>
          <w:p w:rsidR="002B2F08" w:rsidRPr="00D56DFB" w:rsidRDefault="001A7557" w:rsidP="00BA3880">
            <w:pPr>
              <w:pStyle w:val="TableParagraph"/>
              <w:spacing w:before="16" w:after="240"/>
              <w:ind w:right="216"/>
              <w:jc w:val="both"/>
              <w:rPr>
                <w:sz w:val="24"/>
              </w:rPr>
            </w:pPr>
            <w:r w:rsidRPr="00D56DFB">
              <w:rPr>
                <w:sz w:val="24"/>
              </w:rPr>
              <w:t xml:space="preserve">İl </w:t>
            </w:r>
            <w:r w:rsidR="00445EFE" w:rsidRPr="00D56DFB">
              <w:rPr>
                <w:sz w:val="24"/>
              </w:rPr>
              <w:t xml:space="preserve">Proje </w:t>
            </w:r>
            <w:r w:rsidRPr="00D56DFB">
              <w:rPr>
                <w:sz w:val="24"/>
              </w:rPr>
              <w:t>Koordinasyon Ekipleri</w:t>
            </w:r>
          </w:p>
        </w:tc>
      </w:tr>
      <w:tr w:rsidR="00AB7444" w:rsidRPr="00D56DFB" w:rsidTr="0048394F">
        <w:trPr>
          <w:trHeight w:hRule="exact" w:val="607"/>
        </w:trPr>
        <w:tc>
          <w:tcPr>
            <w:tcW w:w="2708" w:type="dxa"/>
            <w:shd w:val="clear" w:color="auto" w:fill="E5B8B7" w:themeFill="accent2" w:themeFillTint="66"/>
          </w:tcPr>
          <w:p w:rsidR="00AB7444" w:rsidRPr="00D56DFB" w:rsidRDefault="00AB7444" w:rsidP="00BA3880">
            <w:pPr>
              <w:pStyle w:val="TableParagraph"/>
              <w:spacing w:before="20" w:after="240"/>
              <w:ind w:left="396"/>
              <w:jc w:val="both"/>
              <w:rPr>
                <w:b/>
                <w:sz w:val="24"/>
              </w:rPr>
            </w:pPr>
            <w:r w:rsidRPr="00D56DFB">
              <w:rPr>
                <w:b/>
                <w:sz w:val="24"/>
              </w:rPr>
              <w:t>GKAS</w:t>
            </w:r>
          </w:p>
        </w:tc>
        <w:tc>
          <w:tcPr>
            <w:tcW w:w="7737" w:type="dxa"/>
            <w:shd w:val="clear" w:color="auto" w:fill="E5B8B7" w:themeFill="accent2" w:themeFillTint="66"/>
          </w:tcPr>
          <w:p w:rsidR="00AB7444" w:rsidRPr="00D56DFB" w:rsidRDefault="005A5443" w:rsidP="00BA3880">
            <w:pPr>
              <w:pStyle w:val="TableParagraph"/>
              <w:spacing w:before="16" w:after="240"/>
              <w:ind w:right="216"/>
              <w:jc w:val="both"/>
              <w:rPr>
                <w:sz w:val="24"/>
              </w:rPr>
            </w:pPr>
            <w:r w:rsidRPr="00D56DFB">
              <w:rPr>
                <w:sz w:val="24"/>
              </w:rPr>
              <w:t xml:space="preserve">Geçici Koruma Altındaki Suriyeli Öğrenciler </w:t>
            </w:r>
          </w:p>
        </w:tc>
      </w:tr>
      <w:tr w:rsidR="00D84888" w:rsidRPr="00D56DFB" w:rsidTr="0048394F">
        <w:trPr>
          <w:trHeight w:hRule="exact" w:val="607"/>
        </w:trPr>
        <w:tc>
          <w:tcPr>
            <w:tcW w:w="2708" w:type="dxa"/>
            <w:shd w:val="clear" w:color="auto" w:fill="E5B8B7" w:themeFill="accent2" w:themeFillTint="66"/>
          </w:tcPr>
          <w:p w:rsidR="00D84888" w:rsidRPr="00D56DFB" w:rsidRDefault="00D84888" w:rsidP="00BA3880">
            <w:pPr>
              <w:pStyle w:val="TableParagraph"/>
              <w:spacing w:before="20" w:after="240"/>
              <w:ind w:left="396"/>
              <w:jc w:val="both"/>
              <w:rPr>
                <w:b/>
                <w:sz w:val="24"/>
              </w:rPr>
            </w:pPr>
            <w:r w:rsidRPr="00D56DFB">
              <w:rPr>
                <w:b/>
                <w:sz w:val="24"/>
              </w:rPr>
              <w:t>GEM</w:t>
            </w:r>
          </w:p>
        </w:tc>
        <w:tc>
          <w:tcPr>
            <w:tcW w:w="7737" w:type="dxa"/>
            <w:shd w:val="clear" w:color="auto" w:fill="E5B8B7" w:themeFill="accent2" w:themeFillTint="66"/>
          </w:tcPr>
          <w:p w:rsidR="00D84888" w:rsidRPr="00D56DFB" w:rsidRDefault="00D84888" w:rsidP="00BA3880">
            <w:pPr>
              <w:pStyle w:val="TableParagraph"/>
              <w:spacing w:before="16" w:after="240"/>
              <w:ind w:right="216"/>
              <w:jc w:val="both"/>
              <w:rPr>
                <w:sz w:val="24"/>
              </w:rPr>
            </w:pPr>
            <w:r w:rsidRPr="00D56DFB">
              <w:rPr>
                <w:sz w:val="24"/>
              </w:rPr>
              <w:t>Geçici Eğitim Merkezi</w:t>
            </w:r>
          </w:p>
        </w:tc>
      </w:tr>
    </w:tbl>
    <w:p w:rsidR="002B2F08" w:rsidRPr="00D56DFB" w:rsidRDefault="002B2F08" w:rsidP="00BA3880">
      <w:pPr>
        <w:pStyle w:val="GvdeMetni"/>
        <w:spacing w:after="240"/>
        <w:jc w:val="both"/>
        <w:rPr>
          <w:b/>
          <w:sz w:val="20"/>
        </w:rPr>
      </w:pPr>
    </w:p>
    <w:p w:rsidR="002B2F08" w:rsidRPr="00D56DFB" w:rsidRDefault="002B2F08" w:rsidP="00BA3880">
      <w:pPr>
        <w:pStyle w:val="GvdeMetni"/>
        <w:spacing w:after="240"/>
        <w:jc w:val="both"/>
        <w:rPr>
          <w:b/>
          <w:sz w:val="20"/>
        </w:rPr>
      </w:pPr>
    </w:p>
    <w:p w:rsidR="002B2F08" w:rsidRPr="00D56DFB" w:rsidRDefault="002B2F08" w:rsidP="00BA3880">
      <w:pPr>
        <w:pStyle w:val="GvdeMetni"/>
        <w:spacing w:before="2" w:after="240"/>
        <w:jc w:val="both"/>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7588"/>
      </w:tblGrid>
      <w:tr w:rsidR="002B2F08" w:rsidRPr="00D56DFB" w:rsidTr="00F0520C">
        <w:trPr>
          <w:trHeight w:hRule="exact" w:val="982"/>
        </w:trPr>
        <w:tc>
          <w:tcPr>
            <w:tcW w:w="10399" w:type="dxa"/>
            <w:gridSpan w:val="2"/>
            <w:shd w:val="clear" w:color="auto" w:fill="E5B8B7" w:themeFill="accent2" w:themeFillTint="66"/>
            <w:vAlign w:val="center"/>
          </w:tcPr>
          <w:p w:rsidR="002B2F08" w:rsidRPr="00D56DFB" w:rsidRDefault="002B2F08" w:rsidP="00BA3880">
            <w:pPr>
              <w:pStyle w:val="TableParagraph"/>
              <w:spacing w:before="0" w:after="240"/>
              <w:ind w:left="0"/>
              <w:jc w:val="both"/>
              <w:rPr>
                <w:b/>
                <w:sz w:val="24"/>
              </w:rPr>
            </w:pPr>
          </w:p>
          <w:p w:rsidR="002B2F08" w:rsidRPr="00D56DFB" w:rsidRDefault="000B0C47" w:rsidP="00BA3880">
            <w:pPr>
              <w:pStyle w:val="TableParagraph"/>
              <w:spacing w:before="0" w:after="240"/>
              <w:ind w:left="100"/>
              <w:jc w:val="center"/>
              <w:rPr>
                <w:b/>
                <w:sz w:val="24"/>
              </w:rPr>
            </w:pPr>
            <w:r w:rsidRPr="00D56DFB">
              <w:rPr>
                <w:b/>
                <w:sz w:val="24"/>
              </w:rPr>
              <w:t>TANIMLAR</w:t>
            </w:r>
          </w:p>
        </w:tc>
      </w:tr>
      <w:tr w:rsidR="00EF0386" w:rsidRPr="00D56DFB" w:rsidTr="00C136A2">
        <w:trPr>
          <w:trHeight w:hRule="exact" w:val="1103"/>
        </w:trPr>
        <w:tc>
          <w:tcPr>
            <w:tcW w:w="2811" w:type="dxa"/>
            <w:vAlign w:val="center"/>
          </w:tcPr>
          <w:p w:rsidR="00EF0386" w:rsidRPr="00D56DFB" w:rsidRDefault="00C616B7" w:rsidP="00BA3880">
            <w:pPr>
              <w:pStyle w:val="TableParagraph"/>
              <w:spacing w:before="18" w:after="240"/>
              <w:ind w:left="0" w:right="587"/>
              <w:jc w:val="center"/>
              <w:rPr>
                <w:b/>
                <w:sz w:val="24"/>
              </w:rPr>
            </w:pPr>
            <w:r w:rsidRPr="00D56DFB">
              <w:rPr>
                <w:b/>
                <w:sz w:val="24"/>
              </w:rPr>
              <w:t>Destekleme</w:t>
            </w:r>
            <w:r w:rsidR="00EF0386" w:rsidRPr="00D56DFB">
              <w:rPr>
                <w:b/>
                <w:sz w:val="24"/>
              </w:rPr>
              <w:t xml:space="preserve"> Eğitimi</w:t>
            </w:r>
            <w:r w:rsidR="00AF4EF8" w:rsidRPr="00D56DFB">
              <w:rPr>
                <w:b/>
                <w:sz w:val="24"/>
              </w:rPr>
              <w:t xml:space="preserve"> Faaliyeti</w:t>
            </w:r>
          </w:p>
        </w:tc>
        <w:tc>
          <w:tcPr>
            <w:tcW w:w="7588" w:type="dxa"/>
            <w:vAlign w:val="center"/>
          </w:tcPr>
          <w:p w:rsidR="003A13B9" w:rsidRPr="00D56DFB" w:rsidRDefault="003A13B9" w:rsidP="00BA3880">
            <w:pPr>
              <w:spacing w:after="240"/>
              <w:jc w:val="both"/>
              <w:rPr>
                <w:sz w:val="24"/>
                <w:szCs w:val="24"/>
              </w:rPr>
            </w:pPr>
            <w:r w:rsidRPr="00D56DFB">
              <w:rPr>
                <w:sz w:val="24"/>
                <w:szCs w:val="24"/>
              </w:rPr>
              <w:t xml:space="preserve">Destekleme eğitimi </w:t>
            </w:r>
            <w:r w:rsidR="00ED28D5" w:rsidRPr="00D56DFB">
              <w:rPr>
                <w:sz w:val="24"/>
                <w:szCs w:val="24"/>
              </w:rPr>
              <w:t>kamu</w:t>
            </w:r>
            <w:r w:rsidR="006354FE">
              <w:rPr>
                <w:sz w:val="24"/>
                <w:szCs w:val="24"/>
              </w:rPr>
              <w:t xml:space="preserve"> okullarında öğrenim gören 3-10</w:t>
            </w:r>
            <w:r w:rsidR="00E04AD1" w:rsidRPr="00D56DFB">
              <w:rPr>
                <w:sz w:val="24"/>
                <w:szCs w:val="24"/>
              </w:rPr>
              <w:t xml:space="preserve">. sınıflardaki Suriyeli öğrencilerden sınıf tekrarına kalmış veya </w:t>
            </w:r>
            <w:r w:rsidRPr="00D56DFB">
              <w:rPr>
                <w:sz w:val="24"/>
                <w:szCs w:val="24"/>
              </w:rPr>
              <w:t>akademik olarak başarılı olama</w:t>
            </w:r>
            <w:r w:rsidR="00E04AD1" w:rsidRPr="00D56DFB">
              <w:rPr>
                <w:sz w:val="24"/>
                <w:szCs w:val="24"/>
              </w:rPr>
              <w:t xml:space="preserve">dıkları dersler kapsamında 20.000 öğrenciye </w:t>
            </w:r>
            <w:r w:rsidR="003E779E" w:rsidRPr="00D56DFB">
              <w:rPr>
                <w:sz w:val="24"/>
                <w:szCs w:val="24"/>
              </w:rPr>
              <w:t>yönelik olarak gerçekleştirilecek</w:t>
            </w:r>
            <w:r w:rsidR="00960042" w:rsidRPr="00D56DFB">
              <w:rPr>
                <w:sz w:val="24"/>
                <w:szCs w:val="24"/>
              </w:rPr>
              <w:t xml:space="preserve"> eğitimi,</w:t>
            </w:r>
          </w:p>
          <w:p w:rsidR="00EF0386" w:rsidRPr="00D56DFB" w:rsidRDefault="00EF0386" w:rsidP="00BA3880">
            <w:pPr>
              <w:pStyle w:val="TableParagraph"/>
              <w:spacing w:before="13" w:after="240" w:line="259" w:lineRule="auto"/>
              <w:ind w:right="99"/>
              <w:jc w:val="both"/>
              <w:rPr>
                <w:sz w:val="24"/>
              </w:rPr>
            </w:pPr>
          </w:p>
        </w:tc>
      </w:tr>
      <w:tr w:rsidR="00EF0386" w:rsidRPr="00D56DFB" w:rsidTr="003D36A2">
        <w:trPr>
          <w:trHeight w:hRule="exact" w:val="1154"/>
        </w:trPr>
        <w:tc>
          <w:tcPr>
            <w:tcW w:w="2811" w:type="dxa"/>
            <w:vAlign w:val="center"/>
          </w:tcPr>
          <w:p w:rsidR="00EF0386" w:rsidRPr="00D56DFB" w:rsidRDefault="00EF0386" w:rsidP="00BA3880">
            <w:pPr>
              <w:pStyle w:val="TableParagraph"/>
              <w:spacing w:before="18" w:after="240"/>
              <w:ind w:left="396" w:right="587"/>
              <w:jc w:val="both"/>
              <w:rPr>
                <w:b/>
                <w:sz w:val="24"/>
              </w:rPr>
            </w:pPr>
            <w:r w:rsidRPr="00D56DFB">
              <w:rPr>
                <w:b/>
                <w:sz w:val="24"/>
              </w:rPr>
              <w:t>Komisyon</w:t>
            </w:r>
          </w:p>
        </w:tc>
        <w:tc>
          <w:tcPr>
            <w:tcW w:w="7588" w:type="dxa"/>
            <w:vAlign w:val="center"/>
          </w:tcPr>
          <w:p w:rsidR="00EF0386" w:rsidRPr="00D56DFB" w:rsidRDefault="00C616B7" w:rsidP="00BA3880">
            <w:pPr>
              <w:pStyle w:val="TableParagraph"/>
              <w:spacing w:before="13" w:after="240" w:line="259" w:lineRule="auto"/>
              <w:ind w:left="0" w:right="113"/>
              <w:jc w:val="both"/>
              <w:rPr>
                <w:sz w:val="24"/>
              </w:rPr>
            </w:pPr>
            <w:r w:rsidRPr="00D56DFB">
              <w:rPr>
                <w:sz w:val="24"/>
              </w:rPr>
              <w:t>Destekleme</w:t>
            </w:r>
            <w:r w:rsidR="00EF0386" w:rsidRPr="00D56DFB">
              <w:rPr>
                <w:sz w:val="24"/>
              </w:rPr>
              <w:t xml:space="preserve"> eğitimi yapılacak merkezler ile </w:t>
            </w:r>
            <w:r w:rsidRPr="00D56DFB">
              <w:rPr>
                <w:sz w:val="24"/>
              </w:rPr>
              <w:t>Destekleme</w:t>
            </w:r>
            <w:r w:rsidR="00EF0386" w:rsidRPr="00D56DFB">
              <w:rPr>
                <w:sz w:val="24"/>
              </w:rPr>
              <w:t xml:space="preserve"> eğitimlerinde ders ücreti karşılığında görev alacak öğretmenleri belirlemek amacıyla İl Proje Koordinasyon Ekiplerince kurulan komisyonu</w:t>
            </w:r>
            <w:r w:rsidR="00103910" w:rsidRPr="00D56DFB">
              <w:rPr>
                <w:sz w:val="24"/>
              </w:rPr>
              <w:t>,</w:t>
            </w:r>
          </w:p>
        </w:tc>
      </w:tr>
      <w:tr w:rsidR="00EF0386" w:rsidRPr="00D56DFB" w:rsidTr="003D36A2">
        <w:trPr>
          <w:trHeight w:hRule="exact" w:val="1117"/>
        </w:trPr>
        <w:tc>
          <w:tcPr>
            <w:tcW w:w="2811" w:type="dxa"/>
            <w:vAlign w:val="center"/>
          </w:tcPr>
          <w:p w:rsidR="00EF0386" w:rsidRPr="00D56DFB" w:rsidRDefault="00C616B7" w:rsidP="00BA3880">
            <w:pPr>
              <w:pStyle w:val="TableParagraph"/>
              <w:spacing w:before="18" w:after="240"/>
              <w:ind w:left="396" w:right="587"/>
              <w:jc w:val="both"/>
              <w:rPr>
                <w:b/>
                <w:sz w:val="24"/>
              </w:rPr>
            </w:pPr>
            <w:r w:rsidRPr="00D56DFB">
              <w:rPr>
                <w:b/>
                <w:sz w:val="24"/>
              </w:rPr>
              <w:t>Destekleme</w:t>
            </w:r>
            <w:r w:rsidR="00B12356" w:rsidRPr="00D56DFB">
              <w:rPr>
                <w:b/>
                <w:sz w:val="24"/>
              </w:rPr>
              <w:t xml:space="preserve"> Eğitimi</w:t>
            </w:r>
            <w:r w:rsidR="00EF0386" w:rsidRPr="00D56DFB">
              <w:rPr>
                <w:b/>
                <w:sz w:val="24"/>
              </w:rPr>
              <w:t xml:space="preserve"> Faaliyetinin Uygulama Süresi</w:t>
            </w:r>
          </w:p>
          <w:p w:rsidR="00EF0386" w:rsidRPr="00D56DFB" w:rsidRDefault="00EF0386" w:rsidP="00BA3880">
            <w:pPr>
              <w:pStyle w:val="TableParagraph"/>
              <w:spacing w:before="18" w:after="240"/>
              <w:ind w:left="396" w:right="587"/>
              <w:jc w:val="both"/>
              <w:rPr>
                <w:b/>
                <w:sz w:val="24"/>
              </w:rPr>
            </w:pPr>
          </w:p>
          <w:p w:rsidR="00EF0386" w:rsidRPr="00D56DFB" w:rsidRDefault="00EF0386" w:rsidP="00BA3880">
            <w:pPr>
              <w:pStyle w:val="TableParagraph"/>
              <w:spacing w:before="18" w:after="240"/>
              <w:ind w:left="396" w:right="587"/>
              <w:jc w:val="both"/>
              <w:rPr>
                <w:b/>
                <w:sz w:val="24"/>
              </w:rPr>
            </w:pPr>
            <w:r w:rsidRPr="00D56DFB">
              <w:rPr>
                <w:b/>
                <w:sz w:val="24"/>
              </w:rPr>
              <w:t>Süresi</w:t>
            </w:r>
          </w:p>
        </w:tc>
        <w:tc>
          <w:tcPr>
            <w:tcW w:w="7588" w:type="dxa"/>
            <w:vAlign w:val="center"/>
          </w:tcPr>
          <w:p w:rsidR="00EF0386" w:rsidRPr="00D56DFB" w:rsidRDefault="0005306C" w:rsidP="00BA3880">
            <w:pPr>
              <w:pStyle w:val="TableParagraph"/>
              <w:spacing w:before="13" w:after="240" w:line="259" w:lineRule="auto"/>
              <w:ind w:left="0" w:right="31"/>
              <w:jc w:val="both"/>
              <w:rPr>
                <w:sz w:val="24"/>
              </w:rPr>
            </w:pPr>
            <w:r w:rsidRPr="00D56DFB">
              <w:rPr>
                <w:sz w:val="24"/>
              </w:rPr>
              <w:t xml:space="preserve">2017-2018 </w:t>
            </w:r>
            <w:r w:rsidR="00103910" w:rsidRPr="00D56DFB">
              <w:rPr>
                <w:sz w:val="24"/>
              </w:rPr>
              <w:t>eğitim-öğretim y</w:t>
            </w:r>
            <w:r w:rsidRPr="00D56DFB">
              <w:rPr>
                <w:sz w:val="24"/>
              </w:rPr>
              <w:t>ılı</w:t>
            </w:r>
            <w:r w:rsidR="00103910" w:rsidRPr="00D56DFB">
              <w:rPr>
                <w:sz w:val="24"/>
              </w:rPr>
              <w:t>nda 9 aylık süreyi,</w:t>
            </w:r>
          </w:p>
        </w:tc>
      </w:tr>
      <w:tr w:rsidR="00EF0386" w:rsidRPr="00D56DFB" w:rsidTr="003D36A2">
        <w:trPr>
          <w:trHeight w:hRule="exact" w:val="566"/>
        </w:trPr>
        <w:tc>
          <w:tcPr>
            <w:tcW w:w="2811" w:type="dxa"/>
            <w:vAlign w:val="center"/>
          </w:tcPr>
          <w:p w:rsidR="00EF0386" w:rsidRPr="00D56DFB" w:rsidRDefault="00EF0386" w:rsidP="00BA3880">
            <w:pPr>
              <w:pStyle w:val="TableParagraph"/>
              <w:spacing w:before="18" w:after="240"/>
              <w:ind w:left="396" w:right="587"/>
              <w:jc w:val="both"/>
              <w:rPr>
                <w:b/>
                <w:sz w:val="24"/>
              </w:rPr>
            </w:pPr>
            <w:r w:rsidRPr="00D56DFB">
              <w:rPr>
                <w:b/>
                <w:sz w:val="24"/>
              </w:rPr>
              <w:t>Eğitim Merkezi</w:t>
            </w:r>
          </w:p>
        </w:tc>
        <w:tc>
          <w:tcPr>
            <w:tcW w:w="7588" w:type="dxa"/>
            <w:vAlign w:val="center"/>
          </w:tcPr>
          <w:p w:rsidR="00EF0386" w:rsidRPr="00D56DFB" w:rsidRDefault="00EF0386" w:rsidP="00BA3880">
            <w:pPr>
              <w:pStyle w:val="TableParagraph"/>
              <w:spacing w:before="13" w:after="240" w:line="259" w:lineRule="auto"/>
              <w:ind w:left="0" w:right="31"/>
              <w:jc w:val="both"/>
              <w:rPr>
                <w:sz w:val="24"/>
              </w:rPr>
            </w:pPr>
            <w:r w:rsidRPr="00D56DFB">
              <w:rPr>
                <w:sz w:val="24"/>
              </w:rPr>
              <w:t xml:space="preserve">Bünyesinde </w:t>
            </w:r>
            <w:r w:rsidR="00C616B7" w:rsidRPr="00D56DFB">
              <w:rPr>
                <w:sz w:val="24"/>
              </w:rPr>
              <w:t>Destekleme</w:t>
            </w:r>
            <w:r w:rsidRPr="00D56DFB">
              <w:rPr>
                <w:sz w:val="24"/>
              </w:rPr>
              <w:t xml:space="preserve"> eğitimi açılan resmî okul</w:t>
            </w:r>
            <w:r w:rsidR="0005306C" w:rsidRPr="00D56DFB">
              <w:rPr>
                <w:sz w:val="24"/>
              </w:rPr>
              <w:t>ları</w:t>
            </w:r>
            <w:r w:rsidR="006354FE">
              <w:rPr>
                <w:sz w:val="24"/>
              </w:rPr>
              <w:t>/eğitim kurumları</w:t>
            </w:r>
          </w:p>
        </w:tc>
      </w:tr>
      <w:tr w:rsidR="00EF0386" w:rsidRPr="00D56DFB" w:rsidTr="005934F9">
        <w:trPr>
          <w:trHeight w:hRule="exact" w:val="1143"/>
        </w:trPr>
        <w:tc>
          <w:tcPr>
            <w:tcW w:w="2811" w:type="dxa"/>
            <w:vAlign w:val="center"/>
          </w:tcPr>
          <w:p w:rsidR="00EF0386" w:rsidRPr="00D56DFB" w:rsidRDefault="00EF0386" w:rsidP="00BA3880">
            <w:pPr>
              <w:pStyle w:val="TableParagraph"/>
              <w:spacing w:before="18" w:after="240"/>
              <w:ind w:left="396" w:right="587"/>
              <w:jc w:val="both"/>
              <w:rPr>
                <w:b/>
                <w:sz w:val="24"/>
              </w:rPr>
            </w:pPr>
            <w:r w:rsidRPr="00D56DFB">
              <w:rPr>
                <w:b/>
                <w:sz w:val="24"/>
              </w:rPr>
              <w:t>Eğitim Yöneticisi</w:t>
            </w:r>
          </w:p>
        </w:tc>
        <w:tc>
          <w:tcPr>
            <w:tcW w:w="7588" w:type="dxa"/>
            <w:vAlign w:val="center"/>
          </w:tcPr>
          <w:p w:rsidR="00EF0386" w:rsidRPr="00D56DFB" w:rsidRDefault="00EF0386" w:rsidP="00BA3880">
            <w:pPr>
              <w:pStyle w:val="TableParagraph"/>
              <w:spacing w:before="13" w:after="240" w:line="259" w:lineRule="auto"/>
              <w:ind w:left="0" w:right="31"/>
              <w:jc w:val="both"/>
              <w:rPr>
                <w:sz w:val="24"/>
                <w:szCs w:val="24"/>
              </w:rPr>
            </w:pPr>
            <w:r w:rsidRPr="00D56DFB">
              <w:rPr>
                <w:sz w:val="24"/>
                <w:szCs w:val="24"/>
              </w:rPr>
              <w:t xml:space="preserve">Bünyesinde </w:t>
            </w:r>
            <w:r w:rsidR="00C616B7" w:rsidRPr="00D56DFB">
              <w:rPr>
                <w:sz w:val="24"/>
                <w:szCs w:val="24"/>
              </w:rPr>
              <w:t>Destekleme</w:t>
            </w:r>
            <w:r w:rsidRPr="00D56DFB">
              <w:rPr>
                <w:sz w:val="24"/>
                <w:szCs w:val="24"/>
              </w:rPr>
              <w:t xml:space="preserve"> eğitimi açılan okulun veya kurumun Müdür/Müdür Yardımcısını</w:t>
            </w:r>
            <w:r w:rsidR="00103910" w:rsidRPr="00D56DFB">
              <w:rPr>
                <w:sz w:val="24"/>
                <w:szCs w:val="24"/>
              </w:rPr>
              <w:t>,</w:t>
            </w:r>
          </w:p>
        </w:tc>
      </w:tr>
      <w:tr w:rsidR="00EF0386" w:rsidRPr="00D56DFB" w:rsidTr="00C136A2">
        <w:trPr>
          <w:trHeight w:hRule="exact" w:val="538"/>
        </w:trPr>
        <w:tc>
          <w:tcPr>
            <w:tcW w:w="2811" w:type="dxa"/>
            <w:vAlign w:val="center"/>
          </w:tcPr>
          <w:p w:rsidR="00EF0386" w:rsidRPr="00D56DFB" w:rsidRDefault="00EF0386" w:rsidP="00BA3880">
            <w:pPr>
              <w:pStyle w:val="TableParagraph"/>
              <w:spacing w:before="18" w:after="240"/>
              <w:ind w:left="396" w:right="587"/>
              <w:jc w:val="both"/>
              <w:rPr>
                <w:b/>
                <w:sz w:val="24"/>
              </w:rPr>
            </w:pPr>
            <w:r w:rsidRPr="00D56DFB">
              <w:rPr>
                <w:b/>
                <w:sz w:val="24"/>
              </w:rPr>
              <w:t>Öğrenci</w:t>
            </w:r>
          </w:p>
        </w:tc>
        <w:tc>
          <w:tcPr>
            <w:tcW w:w="7588" w:type="dxa"/>
            <w:vAlign w:val="center"/>
          </w:tcPr>
          <w:p w:rsidR="00DF29E6" w:rsidRPr="00D56DFB" w:rsidRDefault="0005306C" w:rsidP="00BA3880">
            <w:pPr>
              <w:pStyle w:val="TableParagraph"/>
              <w:spacing w:before="13" w:after="240"/>
              <w:ind w:left="0" w:right="31"/>
              <w:jc w:val="both"/>
              <w:rPr>
                <w:sz w:val="24"/>
              </w:rPr>
            </w:pPr>
            <w:r w:rsidRPr="00D56DFB">
              <w:rPr>
                <w:sz w:val="24"/>
              </w:rPr>
              <w:t>İlk veya orta dereceli okullarda öğrenim gören Suriyeli öğrencileri</w:t>
            </w:r>
            <w:r w:rsidR="00103910" w:rsidRPr="00D56DFB">
              <w:rPr>
                <w:sz w:val="24"/>
              </w:rPr>
              <w:t>,</w:t>
            </w:r>
          </w:p>
        </w:tc>
      </w:tr>
      <w:tr w:rsidR="00CA566D" w:rsidRPr="00D56DFB" w:rsidTr="003D36A2">
        <w:trPr>
          <w:trHeight w:hRule="exact" w:val="895"/>
        </w:trPr>
        <w:tc>
          <w:tcPr>
            <w:tcW w:w="2811" w:type="dxa"/>
            <w:vAlign w:val="center"/>
          </w:tcPr>
          <w:p w:rsidR="00CA566D" w:rsidRPr="00D56DFB" w:rsidRDefault="00CA566D" w:rsidP="00BA3880">
            <w:pPr>
              <w:pStyle w:val="TableParagraph"/>
              <w:spacing w:before="18" w:after="240"/>
              <w:ind w:left="396" w:right="587"/>
              <w:jc w:val="both"/>
              <w:rPr>
                <w:b/>
                <w:sz w:val="24"/>
              </w:rPr>
            </w:pPr>
            <w:r w:rsidRPr="00D56DFB">
              <w:rPr>
                <w:b/>
                <w:sz w:val="24"/>
              </w:rPr>
              <w:t>Proje Merkez Yönetim Ekibi</w:t>
            </w:r>
          </w:p>
        </w:tc>
        <w:tc>
          <w:tcPr>
            <w:tcW w:w="7588" w:type="dxa"/>
            <w:vAlign w:val="center"/>
          </w:tcPr>
          <w:p w:rsidR="00CA566D" w:rsidRPr="00D56DFB" w:rsidRDefault="00CA566D" w:rsidP="00BA3880">
            <w:pPr>
              <w:pStyle w:val="TableParagraph"/>
              <w:spacing w:before="13" w:after="240"/>
              <w:ind w:left="0" w:right="31"/>
              <w:jc w:val="both"/>
              <w:rPr>
                <w:sz w:val="24"/>
              </w:rPr>
            </w:pPr>
            <w:r w:rsidRPr="00D56DFB">
              <w:rPr>
                <w:sz w:val="24"/>
              </w:rPr>
              <w:t xml:space="preserve">Suriyeli Çocukların Türk Eğitim Sistemine Entegrasyonun Desteklenmesi Projesi </w:t>
            </w:r>
            <w:r w:rsidR="00ED28D5" w:rsidRPr="00D56DFB">
              <w:rPr>
                <w:sz w:val="24"/>
              </w:rPr>
              <w:t>M</w:t>
            </w:r>
            <w:r w:rsidRPr="00D56DFB">
              <w:rPr>
                <w:sz w:val="24"/>
              </w:rPr>
              <w:t xml:space="preserve">erkez </w:t>
            </w:r>
            <w:r w:rsidR="00ED28D5" w:rsidRPr="00D56DFB">
              <w:rPr>
                <w:sz w:val="24"/>
              </w:rPr>
              <w:t>Y</w:t>
            </w:r>
            <w:r w:rsidRPr="00D56DFB">
              <w:rPr>
                <w:sz w:val="24"/>
              </w:rPr>
              <w:t xml:space="preserve">önetim </w:t>
            </w:r>
            <w:r w:rsidR="00ED28D5" w:rsidRPr="00D56DFB">
              <w:rPr>
                <w:sz w:val="24"/>
              </w:rPr>
              <w:t>E</w:t>
            </w:r>
            <w:r w:rsidRPr="00D56DFB">
              <w:rPr>
                <w:sz w:val="24"/>
              </w:rPr>
              <w:t>kibini</w:t>
            </w:r>
            <w:r w:rsidR="0005306C" w:rsidRPr="00D56DFB">
              <w:rPr>
                <w:sz w:val="24"/>
              </w:rPr>
              <w:t xml:space="preserve">, </w:t>
            </w:r>
          </w:p>
        </w:tc>
      </w:tr>
      <w:tr w:rsidR="00103910" w:rsidRPr="00D56DFB" w:rsidTr="00C136A2">
        <w:trPr>
          <w:trHeight w:hRule="exact" w:val="233"/>
        </w:trPr>
        <w:tc>
          <w:tcPr>
            <w:tcW w:w="10399" w:type="dxa"/>
            <w:gridSpan w:val="2"/>
            <w:vAlign w:val="center"/>
          </w:tcPr>
          <w:p w:rsidR="00103910" w:rsidRPr="00D56DFB" w:rsidRDefault="00103910" w:rsidP="00BA3880">
            <w:pPr>
              <w:spacing w:after="240"/>
            </w:pPr>
            <w:r w:rsidRPr="00D56DFB">
              <w:t>ifade eder.</w:t>
            </w:r>
          </w:p>
        </w:tc>
      </w:tr>
    </w:tbl>
    <w:p w:rsidR="004F4B0D" w:rsidRPr="00D56DFB" w:rsidRDefault="004F4B0D" w:rsidP="00BA3880">
      <w:pPr>
        <w:spacing w:after="240"/>
      </w:pPr>
    </w:p>
    <w:p w:rsidR="0005306C" w:rsidRPr="00D56DFB" w:rsidRDefault="0005306C" w:rsidP="00BA3880">
      <w:pPr>
        <w:spacing w:after="240"/>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9"/>
      </w:tblGrid>
      <w:tr w:rsidR="004F4B0D" w:rsidRPr="00D56DFB" w:rsidTr="00557C32">
        <w:trPr>
          <w:trHeight w:val="1176"/>
        </w:trPr>
        <w:tc>
          <w:tcPr>
            <w:tcW w:w="10399" w:type="dxa"/>
          </w:tcPr>
          <w:p w:rsidR="004F4B0D" w:rsidRPr="00D56DFB" w:rsidRDefault="004F4B0D" w:rsidP="00BA3880">
            <w:pPr>
              <w:pStyle w:val="GvdeMetni"/>
              <w:spacing w:before="6" w:after="240"/>
              <w:rPr>
                <w:b/>
                <w:sz w:val="30"/>
              </w:rPr>
            </w:pPr>
          </w:p>
          <w:p w:rsidR="004F4B0D" w:rsidRPr="00D56DFB" w:rsidRDefault="003472C9" w:rsidP="00BA3880">
            <w:pPr>
              <w:pStyle w:val="GvdeMetni"/>
              <w:spacing w:before="1" w:after="240" w:line="283" w:lineRule="auto"/>
              <w:ind w:left="47" w:right="29"/>
              <w:jc w:val="both"/>
            </w:pPr>
            <w:r w:rsidRPr="00D56DFB">
              <w:rPr>
                <w:b/>
              </w:rPr>
              <w:t>Not:</w:t>
            </w:r>
            <w:r w:rsidRPr="00D56DFB">
              <w:t xml:space="preserve"> Bu</w:t>
            </w:r>
            <w:r w:rsidR="004F4B0D" w:rsidRPr="00D56DFB">
              <w:t xml:space="preserve"> kılavuzda yer alan hükümler, kılavuzun yayım tarihinden sonra yürürlüğe girebilecek yasama, yürütme ve yargı organı kararları ile mevzuat değişikliklerinin gerekli kılması hâlinde değiştirilebilir.   Bu durumlarda izlenecek yol, Millî Eğitim Bakanlığınca belirlenir ve kamuoyuna duyurulur.</w:t>
            </w:r>
          </w:p>
          <w:p w:rsidR="004F4B0D" w:rsidRPr="00D56DFB" w:rsidRDefault="004F4B0D" w:rsidP="00BA3880">
            <w:pPr>
              <w:pStyle w:val="TableParagraph"/>
              <w:spacing w:before="13" w:after="240"/>
              <w:jc w:val="both"/>
              <w:rPr>
                <w:sz w:val="24"/>
              </w:rPr>
            </w:pPr>
          </w:p>
        </w:tc>
      </w:tr>
    </w:tbl>
    <w:p w:rsidR="002B2F08" w:rsidRPr="00D56DFB" w:rsidRDefault="002B2F08" w:rsidP="00BA3880">
      <w:pPr>
        <w:spacing w:after="240"/>
        <w:jc w:val="both"/>
        <w:sectPr w:rsidR="002B2F08" w:rsidRPr="00D56DFB" w:rsidSect="0048394F">
          <w:pgSz w:w="11900" w:h="16850"/>
          <w:pgMar w:top="720" w:right="540" w:bottom="1480" w:left="680" w:header="0" w:footer="1272" w:gutter="0"/>
          <w:cols w:space="708"/>
        </w:sectPr>
      </w:pPr>
    </w:p>
    <w:p w:rsidR="002B2F08" w:rsidRPr="00D56DFB" w:rsidRDefault="000B0C47" w:rsidP="00BA3880">
      <w:pPr>
        <w:pStyle w:val="Balk11"/>
        <w:tabs>
          <w:tab w:val="left" w:pos="502"/>
          <w:tab w:val="left" w:pos="503"/>
        </w:tabs>
        <w:spacing w:before="40" w:after="240"/>
        <w:ind w:left="0" w:firstLine="0"/>
        <w:jc w:val="both"/>
        <w:rPr>
          <w:sz w:val="36"/>
        </w:rPr>
      </w:pPr>
      <w:r w:rsidRPr="00D56DFB">
        <w:rPr>
          <w:sz w:val="36"/>
        </w:rPr>
        <w:lastRenderedPageBreak/>
        <w:t>GENELESASLAR</w:t>
      </w:r>
    </w:p>
    <w:p w:rsidR="0005306C" w:rsidRPr="00D56DFB" w:rsidRDefault="00A444D1" w:rsidP="00BE3892">
      <w:pPr>
        <w:pStyle w:val="ListeParagraf"/>
        <w:numPr>
          <w:ilvl w:val="1"/>
          <w:numId w:val="1"/>
        </w:numPr>
        <w:tabs>
          <w:tab w:val="left" w:pos="426"/>
        </w:tabs>
        <w:spacing w:before="240" w:after="240" w:line="412" w:lineRule="auto"/>
        <w:ind w:right="110"/>
        <w:rPr>
          <w:color w:val="FF0000"/>
          <w:sz w:val="24"/>
          <w:szCs w:val="24"/>
        </w:rPr>
      </w:pPr>
      <w:r w:rsidRPr="00D56DFB">
        <w:rPr>
          <w:sz w:val="24"/>
          <w:szCs w:val="24"/>
        </w:rPr>
        <w:t>Bukılavuz,MillîEğitimBakanlığı Hayat Boyu Öğrenme Genel Müdürlüğü</w:t>
      </w:r>
      <w:r w:rsidR="00A21370" w:rsidRPr="00D56DFB">
        <w:rPr>
          <w:sz w:val="24"/>
          <w:szCs w:val="24"/>
        </w:rPr>
        <w:t>,</w:t>
      </w:r>
      <w:r w:rsidRPr="00D56DFB">
        <w:rPr>
          <w:sz w:val="24"/>
          <w:szCs w:val="24"/>
        </w:rPr>
        <w:t xml:space="preserve"> Suriyeli Çocukların Türk Eğitim Sistemine Entegrasyonunun Desteklenmesi Projesi kapsamında</w:t>
      </w:r>
      <w:r w:rsidR="0005306C" w:rsidRPr="00D56DFB">
        <w:rPr>
          <w:sz w:val="24"/>
          <w:szCs w:val="24"/>
        </w:rPr>
        <w:t xml:space="preserve"> ilk ve orta dereceli okullarda öğrenim gören akademik olarak başarılı olamamış veya sınıf tekrarına kalmış </w:t>
      </w:r>
      <w:r w:rsidR="00A21370" w:rsidRPr="00D56DFB">
        <w:rPr>
          <w:sz w:val="24"/>
          <w:szCs w:val="24"/>
        </w:rPr>
        <w:t xml:space="preserve">20.000 </w:t>
      </w:r>
      <w:r w:rsidR="0005306C" w:rsidRPr="00D56DFB">
        <w:rPr>
          <w:sz w:val="24"/>
          <w:szCs w:val="24"/>
        </w:rPr>
        <w:t>Suriyeli öğrenci</w:t>
      </w:r>
      <w:r w:rsidR="00A21370" w:rsidRPr="00D56DFB">
        <w:rPr>
          <w:sz w:val="24"/>
          <w:szCs w:val="24"/>
        </w:rPr>
        <w:t xml:space="preserve">ye </w:t>
      </w:r>
      <w:r w:rsidR="0005306C" w:rsidRPr="00D56DFB">
        <w:rPr>
          <w:sz w:val="24"/>
          <w:szCs w:val="24"/>
        </w:rPr>
        <w:t xml:space="preserve">yönelik </w:t>
      </w:r>
      <w:r w:rsidR="00A21370" w:rsidRPr="00D56DFB">
        <w:rPr>
          <w:sz w:val="24"/>
          <w:szCs w:val="24"/>
        </w:rPr>
        <w:t xml:space="preserve">gerçekleştirilecek </w:t>
      </w:r>
      <w:r w:rsidR="0005306C" w:rsidRPr="00D56DFB">
        <w:rPr>
          <w:b/>
          <w:sz w:val="24"/>
          <w:szCs w:val="24"/>
        </w:rPr>
        <w:t>Destekleme Eğitimi</w:t>
      </w:r>
      <w:r w:rsidR="00AE3D49" w:rsidRPr="00D56DFB">
        <w:rPr>
          <w:b/>
          <w:sz w:val="24"/>
          <w:szCs w:val="24"/>
        </w:rPr>
        <w:t xml:space="preserve"> Faaliyeti</w:t>
      </w:r>
      <w:r w:rsidR="0005306C" w:rsidRPr="00D56DFB">
        <w:rPr>
          <w:sz w:val="24"/>
          <w:szCs w:val="24"/>
        </w:rPr>
        <w:t xml:space="preserve"> esaslarını içermektedir. </w:t>
      </w:r>
    </w:p>
    <w:p w:rsidR="0098304E" w:rsidRPr="00D56DFB" w:rsidRDefault="00C616B7" w:rsidP="00BA3880">
      <w:pPr>
        <w:pStyle w:val="ListeParagraf"/>
        <w:numPr>
          <w:ilvl w:val="1"/>
          <w:numId w:val="1"/>
        </w:numPr>
        <w:tabs>
          <w:tab w:val="left" w:pos="426"/>
        </w:tabs>
        <w:spacing w:after="240" w:line="412" w:lineRule="auto"/>
        <w:ind w:right="110"/>
        <w:rPr>
          <w:sz w:val="24"/>
          <w:szCs w:val="24"/>
        </w:rPr>
      </w:pPr>
      <w:r w:rsidRPr="00D56DFB">
        <w:rPr>
          <w:sz w:val="24"/>
          <w:szCs w:val="24"/>
        </w:rPr>
        <w:t>Destekleme</w:t>
      </w:r>
      <w:r w:rsidR="00155A11" w:rsidRPr="00D56DFB">
        <w:rPr>
          <w:sz w:val="24"/>
          <w:szCs w:val="24"/>
        </w:rPr>
        <w:t xml:space="preserve"> Eğitimi </w:t>
      </w:r>
      <w:r w:rsidR="005C7CF9" w:rsidRPr="00D56DFB">
        <w:rPr>
          <w:sz w:val="24"/>
          <w:szCs w:val="24"/>
        </w:rPr>
        <w:t xml:space="preserve">Faaliyeti, </w:t>
      </w:r>
      <w:r w:rsidR="003472C9" w:rsidRPr="00D56DFB">
        <w:rPr>
          <w:sz w:val="24"/>
          <w:szCs w:val="24"/>
        </w:rPr>
        <w:t xml:space="preserve">okullarda </w:t>
      </w:r>
      <w:r w:rsidR="00155A11" w:rsidRPr="00D56DFB">
        <w:rPr>
          <w:sz w:val="24"/>
          <w:szCs w:val="24"/>
        </w:rPr>
        <w:t>kılavuzda belirtilen</w:t>
      </w:r>
      <w:r w:rsidR="003472C9" w:rsidRPr="00D56DFB">
        <w:rPr>
          <w:sz w:val="24"/>
          <w:szCs w:val="24"/>
        </w:rPr>
        <w:t xml:space="preserve"> esaslara</w:t>
      </w:r>
      <w:r w:rsidR="009F3329">
        <w:rPr>
          <w:sz w:val="24"/>
          <w:szCs w:val="24"/>
        </w:rPr>
        <w:t xml:space="preserve"> uygun olarak açılır. Öngörülemeyen </w:t>
      </w:r>
      <w:r w:rsidR="00155A11" w:rsidRPr="00D56DFB">
        <w:rPr>
          <w:sz w:val="24"/>
          <w:szCs w:val="24"/>
        </w:rPr>
        <w:t xml:space="preserve">durumlarda veya ihtiyaç duyulması halinde bu süreler </w:t>
      </w:r>
      <w:r w:rsidR="00ED6897" w:rsidRPr="00D56DFB">
        <w:rPr>
          <w:sz w:val="24"/>
          <w:szCs w:val="24"/>
        </w:rPr>
        <w:t xml:space="preserve">ilgili mevzuat hükümlerine göre </w:t>
      </w:r>
      <w:r w:rsidR="006B06C4">
        <w:rPr>
          <w:sz w:val="24"/>
          <w:szCs w:val="24"/>
        </w:rPr>
        <w:t>Bakanlık</w:t>
      </w:r>
      <w:r w:rsidR="00A444D1" w:rsidRPr="00D56DFB">
        <w:rPr>
          <w:sz w:val="24"/>
          <w:szCs w:val="24"/>
        </w:rPr>
        <w:t>tarafından değiştirilebilir</w:t>
      </w:r>
      <w:r w:rsidR="0098304E" w:rsidRPr="00D56DFB">
        <w:rPr>
          <w:sz w:val="24"/>
          <w:szCs w:val="24"/>
        </w:rPr>
        <w:t>.</w:t>
      </w:r>
    </w:p>
    <w:p w:rsidR="0098304E" w:rsidRPr="00D56DFB" w:rsidRDefault="00C616B7" w:rsidP="00BA3880">
      <w:pPr>
        <w:pStyle w:val="ListeParagraf"/>
        <w:numPr>
          <w:ilvl w:val="1"/>
          <w:numId w:val="1"/>
        </w:numPr>
        <w:tabs>
          <w:tab w:val="left" w:pos="426"/>
        </w:tabs>
        <w:spacing w:after="240" w:line="412" w:lineRule="auto"/>
        <w:ind w:right="110"/>
        <w:rPr>
          <w:sz w:val="24"/>
          <w:szCs w:val="24"/>
        </w:rPr>
      </w:pPr>
      <w:r w:rsidRPr="00D56DFB">
        <w:rPr>
          <w:sz w:val="24"/>
          <w:szCs w:val="24"/>
        </w:rPr>
        <w:t>Destekleme</w:t>
      </w:r>
      <w:r w:rsidR="005C7CF9" w:rsidRPr="00D56DFB">
        <w:rPr>
          <w:sz w:val="24"/>
          <w:szCs w:val="24"/>
        </w:rPr>
        <w:t xml:space="preserve"> eğitimi faaliyetlerine</w:t>
      </w:r>
      <w:r w:rsidR="00552F94" w:rsidRPr="009F3329">
        <w:rPr>
          <w:sz w:val="24"/>
          <w:szCs w:val="24"/>
        </w:rPr>
        <w:t xml:space="preserve">; </w:t>
      </w:r>
      <w:r w:rsidR="00D93C07" w:rsidRPr="009F3329">
        <w:rPr>
          <w:sz w:val="24"/>
          <w:szCs w:val="24"/>
        </w:rPr>
        <w:t>3-10</w:t>
      </w:r>
      <w:r w:rsidR="005C0B82" w:rsidRPr="009F3329">
        <w:rPr>
          <w:sz w:val="24"/>
          <w:szCs w:val="24"/>
        </w:rPr>
        <w:t>.</w:t>
      </w:r>
      <w:r w:rsidR="00CA566D" w:rsidRPr="00D56DFB">
        <w:rPr>
          <w:sz w:val="24"/>
          <w:szCs w:val="24"/>
        </w:rPr>
        <w:t>s</w:t>
      </w:r>
      <w:r w:rsidR="005934F9" w:rsidRPr="00D56DFB">
        <w:rPr>
          <w:sz w:val="24"/>
          <w:szCs w:val="24"/>
        </w:rPr>
        <w:t xml:space="preserve">ınıf düzeyinde </w:t>
      </w:r>
      <w:r w:rsidR="00BD20D0" w:rsidRPr="00D56DFB">
        <w:rPr>
          <w:sz w:val="24"/>
          <w:szCs w:val="24"/>
        </w:rPr>
        <w:t xml:space="preserve">öğrenim gören </w:t>
      </w:r>
      <w:r w:rsidR="0095393B" w:rsidRPr="00D56DFB">
        <w:rPr>
          <w:sz w:val="24"/>
          <w:szCs w:val="24"/>
        </w:rPr>
        <w:t xml:space="preserve">belirli derslerden </w:t>
      </w:r>
      <w:r w:rsidR="00BD20D0" w:rsidRPr="00D56DFB">
        <w:rPr>
          <w:sz w:val="24"/>
          <w:szCs w:val="24"/>
        </w:rPr>
        <w:t>ak</w:t>
      </w:r>
      <w:r w:rsidR="00E96168" w:rsidRPr="00D56DFB">
        <w:rPr>
          <w:sz w:val="24"/>
          <w:szCs w:val="24"/>
        </w:rPr>
        <w:t xml:space="preserve">ademik olarak başarılı olamamış, </w:t>
      </w:r>
      <w:r w:rsidR="00BD20D0" w:rsidRPr="00D56DFB">
        <w:rPr>
          <w:sz w:val="24"/>
          <w:szCs w:val="24"/>
        </w:rPr>
        <w:t>sınıf tekrarına kalmış</w:t>
      </w:r>
      <w:r w:rsidR="0095393B" w:rsidRPr="00D56DFB">
        <w:rPr>
          <w:sz w:val="24"/>
          <w:szCs w:val="24"/>
        </w:rPr>
        <w:t xml:space="preserve"> veya akademik desteğe ihtiyaç duyan</w:t>
      </w:r>
      <w:r w:rsidR="00BD20D0" w:rsidRPr="00D56DFB">
        <w:rPr>
          <w:sz w:val="24"/>
          <w:szCs w:val="24"/>
        </w:rPr>
        <w:t xml:space="preserve"> Suriyeli </w:t>
      </w:r>
      <w:r w:rsidR="00E61DAB" w:rsidRPr="00D56DFB">
        <w:rPr>
          <w:sz w:val="24"/>
          <w:szCs w:val="24"/>
        </w:rPr>
        <w:t>öğrenciler alınır.</w:t>
      </w:r>
    </w:p>
    <w:p w:rsidR="00BA3880" w:rsidRPr="00D56DFB" w:rsidRDefault="00E61DAB" w:rsidP="009F3329">
      <w:pPr>
        <w:pStyle w:val="ListeParagraf"/>
        <w:numPr>
          <w:ilvl w:val="1"/>
          <w:numId w:val="1"/>
        </w:numPr>
        <w:tabs>
          <w:tab w:val="left" w:pos="426"/>
        </w:tabs>
        <w:spacing w:after="240" w:line="412" w:lineRule="auto"/>
        <w:ind w:right="110"/>
        <w:rPr>
          <w:i/>
          <w:sz w:val="24"/>
          <w:szCs w:val="24"/>
        </w:rPr>
      </w:pPr>
      <w:r w:rsidRPr="00D56DFB">
        <w:rPr>
          <w:sz w:val="24"/>
          <w:szCs w:val="24"/>
        </w:rPr>
        <w:t>Destekleme eğitimine katı</w:t>
      </w:r>
      <w:r w:rsidR="00084792" w:rsidRPr="00D56DFB">
        <w:rPr>
          <w:sz w:val="24"/>
          <w:szCs w:val="24"/>
        </w:rPr>
        <w:t xml:space="preserve">lması planlanan öğrenci sayısı </w:t>
      </w:r>
      <w:r w:rsidR="00084792" w:rsidRPr="009F3329">
        <w:rPr>
          <w:sz w:val="24"/>
          <w:szCs w:val="24"/>
        </w:rPr>
        <w:t>en az</w:t>
      </w:r>
      <w:r w:rsidRPr="00D56DFB">
        <w:rPr>
          <w:sz w:val="24"/>
          <w:szCs w:val="24"/>
        </w:rPr>
        <w:t xml:space="preserve"> 20.000</w:t>
      </w:r>
      <w:r w:rsidR="00381609" w:rsidRPr="00D56DFB">
        <w:rPr>
          <w:sz w:val="24"/>
          <w:szCs w:val="24"/>
        </w:rPr>
        <w:t>’dir</w:t>
      </w:r>
      <w:r w:rsidR="00D93C07" w:rsidRPr="00D56DFB">
        <w:rPr>
          <w:sz w:val="24"/>
          <w:szCs w:val="24"/>
        </w:rPr>
        <w:t>.</w:t>
      </w:r>
      <w:r w:rsidR="009F3329">
        <w:rPr>
          <w:sz w:val="24"/>
          <w:szCs w:val="24"/>
        </w:rPr>
        <w:t xml:space="preserve"> Akademik başarısı düşük olan Suriyeli öğrencileri</w:t>
      </w:r>
      <w:r w:rsidR="007312F1">
        <w:rPr>
          <w:sz w:val="24"/>
          <w:szCs w:val="24"/>
        </w:rPr>
        <w:t>n yanı sıra</w:t>
      </w:r>
      <w:r w:rsidR="007312F1">
        <w:rPr>
          <w:b/>
          <w:sz w:val="24"/>
          <w:szCs w:val="24"/>
          <w:u w:val="single"/>
        </w:rPr>
        <w:t>d</w:t>
      </w:r>
      <w:r w:rsidR="00381609" w:rsidRPr="00D56DFB">
        <w:rPr>
          <w:b/>
          <w:sz w:val="24"/>
          <w:szCs w:val="24"/>
          <w:u w:val="single"/>
        </w:rPr>
        <w:t xml:space="preserve">estekleme eğitimlerine </w:t>
      </w:r>
      <w:r w:rsidRPr="00D56DFB">
        <w:rPr>
          <w:b/>
          <w:sz w:val="24"/>
          <w:szCs w:val="24"/>
          <w:u w:val="single"/>
        </w:rPr>
        <w:t xml:space="preserve">GEM’lerden devlet okullarına geçen ve destek eğitimine ihtiyaç duyan öğrenciler de </w:t>
      </w:r>
      <w:r w:rsidR="007D0BC8" w:rsidRPr="00D56DFB">
        <w:rPr>
          <w:b/>
          <w:sz w:val="24"/>
          <w:szCs w:val="24"/>
          <w:u w:val="single"/>
        </w:rPr>
        <w:t>destekleme</w:t>
      </w:r>
      <w:r w:rsidR="009F3329">
        <w:rPr>
          <w:b/>
          <w:sz w:val="24"/>
          <w:szCs w:val="24"/>
          <w:u w:val="single"/>
        </w:rPr>
        <w:t xml:space="preserve"> eğitimine alınır</w:t>
      </w:r>
      <w:r w:rsidRPr="00D56DFB">
        <w:rPr>
          <w:b/>
          <w:sz w:val="24"/>
          <w:szCs w:val="24"/>
          <w:u w:val="single"/>
        </w:rPr>
        <w:t>.</w:t>
      </w:r>
    </w:p>
    <w:p w:rsidR="00084792" w:rsidRPr="00D56DFB" w:rsidRDefault="00BA3880" w:rsidP="009F3329">
      <w:pPr>
        <w:pStyle w:val="ListeParagraf"/>
        <w:numPr>
          <w:ilvl w:val="1"/>
          <w:numId w:val="1"/>
        </w:numPr>
        <w:tabs>
          <w:tab w:val="left" w:pos="426"/>
        </w:tabs>
        <w:spacing w:after="240" w:line="412" w:lineRule="auto"/>
        <w:ind w:right="110"/>
        <w:rPr>
          <w:i/>
          <w:sz w:val="24"/>
          <w:szCs w:val="24"/>
        </w:rPr>
      </w:pPr>
      <w:r w:rsidRPr="00D56DFB">
        <w:rPr>
          <w:sz w:val="24"/>
          <w:szCs w:val="24"/>
        </w:rPr>
        <w:t>Destekleme eğitimleri</w:t>
      </w:r>
      <w:r w:rsidR="00084792" w:rsidRPr="00D56DFB">
        <w:rPr>
          <w:sz w:val="24"/>
          <w:szCs w:val="24"/>
        </w:rPr>
        <w:t xml:space="preserve"> proje ka</w:t>
      </w:r>
      <w:r w:rsidR="007312F1">
        <w:rPr>
          <w:sz w:val="24"/>
          <w:szCs w:val="24"/>
        </w:rPr>
        <w:t xml:space="preserve">psamındaki 23 ilde açılacaktır </w:t>
      </w:r>
      <w:r w:rsidR="00084792" w:rsidRPr="00D56DFB">
        <w:rPr>
          <w:i/>
          <w:sz w:val="24"/>
          <w:szCs w:val="24"/>
        </w:rPr>
        <w:t>(</w:t>
      </w:r>
      <w:r w:rsidRPr="00D56DFB">
        <w:rPr>
          <w:i/>
          <w:sz w:val="24"/>
          <w:szCs w:val="24"/>
        </w:rPr>
        <w:t>Adana, Adıyaman, Ankara, Antalya, Batman</w:t>
      </w:r>
      <w:r w:rsidR="007312F1">
        <w:rPr>
          <w:i/>
          <w:sz w:val="24"/>
          <w:szCs w:val="24"/>
        </w:rPr>
        <w:t>, Bursa, Diyarbakır,</w:t>
      </w:r>
      <w:r w:rsidRPr="00D56DFB">
        <w:rPr>
          <w:i/>
          <w:sz w:val="24"/>
          <w:szCs w:val="24"/>
        </w:rPr>
        <w:t xml:space="preserve"> Gaziantep, Hatay, İstanbul, İzmir, Kahramanmaraş, Kayseri, Kilis, Kocaeli, Konya, Malatya, M</w:t>
      </w:r>
      <w:r w:rsidR="007312F1">
        <w:rPr>
          <w:i/>
          <w:sz w:val="24"/>
          <w:szCs w:val="24"/>
        </w:rPr>
        <w:t>ardin, Mersin, Osmaniye, Sakarya, Siirt, Şanlıurfa).</w:t>
      </w:r>
    </w:p>
    <w:p w:rsidR="003E4C8F" w:rsidRPr="00D56DFB" w:rsidRDefault="00CD1A4A" w:rsidP="003E4C8F">
      <w:pPr>
        <w:pStyle w:val="ListeParagraf"/>
        <w:numPr>
          <w:ilvl w:val="1"/>
          <w:numId w:val="1"/>
        </w:numPr>
        <w:tabs>
          <w:tab w:val="left" w:pos="426"/>
        </w:tabs>
        <w:spacing w:after="240" w:line="412" w:lineRule="auto"/>
        <w:ind w:right="110"/>
        <w:rPr>
          <w:i/>
          <w:sz w:val="24"/>
          <w:szCs w:val="24"/>
        </w:rPr>
      </w:pPr>
      <w:r w:rsidRPr="00D56DFB">
        <w:rPr>
          <w:sz w:val="24"/>
        </w:rPr>
        <w:t>Destekleme Eğitimlerinde görev alan her kademedeki personel, görevlerini zamanında ve etkin olarak yerine getirmekle yükümlüdür.</w:t>
      </w:r>
    </w:p>
    <w:p w:rsidR="003E4C8F" w:rsidRPr="00D56DFB" w:rsidRDefault="007419C6" w:rsidP="003E4C8F">
      <w:pPr>
        <w:pStyle w:val="ListeParagraf"/>
        <w:numPr>
          <w:ilvl w:val="1"/>
          <w:numId w:val="1"/>
        </w:numPr>
        <w:tabs>
          <w:tab w:val="left" w:pos="426"/>
        </w:tabs>
        <w:spacing w:after="240" w:line="412" w:lineRule="auto"/>
        <w:ind w:right="110"/>
        <w:rPr>
          <w:sz w:val="24"/>
          <w:szCs w:val="24"/>
        </w:rPr>
      </w:pPr>
      <w:r w:rsidRPr="00D56DFB">
        <w:rPr>
          <w:sz w:val="24"/>
          <w:szCs w:val="24"/>
        </w:rPr>
        <w:t xml:space="preserve">Okullarda destekleme eğitimine ihtiyaç duyan öğrenci sayısının az olması durumunda İl/İlçe Milli Eğitim Müdürlüklerince açılacak eğitim merkezlerine öğrencilerin Taşıma İşlemi gerçekleştirilecektir. </w:t>
      </w:r>
      <w:r w:rsidR="007312F1">
        <w:rPr>
          <w:sz w:val="24"/>
          <w:szCs w:val="24"/>
        </w:rPr>
        <w:t>Taşıma işlemi</w:t>
      </w:r>
      <w:r w:rsidR="00CD1A4A" w:rsidRPr="007312F1">
        <w:rPr>
          <w:sz w:val="24"/>
          <w:szCs w:val="24"/>
        </w:rPr>
        <w:t xml:space="preserve"> il</w:t>
      </w:r>
      <w:r w:rsidR="00CD1A4A" w:rsidRPr="00D56DFB">
        <w:rPr>
          <w:sz w:val="24"/>
          <w:szCs w:val="24"/>
        </w:rPr>
        <w:t xml:space="preserve"> proje koordinasyon ekiplerinin onayı ile </w:t>
      </w:r>
      <w:r w:rsidRPr="00D56DFB">
        <w:rPr>
          <w:sz w:val="24"/>
          <w:szCs w:val="24"/>
        </w:rPr>
        <w:t>yapılacaktır.</w:t>
      </w:r>
    </w:p>
    <w:p w:rsidR="00CD1A4A" w:rsidRPr="00D56DFB" w:rsidRDefault="003E4C8F" w:rsidP="003E4C8F">
      <w:pPr>
        <w:pStyle w:val="ListeParagraf"/>
        <w:numPr>
          <w:ilvl w:val="1"/>
          <w:numId w:val="1"/>
        </w:numPr>
        <w:tabs>
          <w:tab w:val="left" w:pos="426"/>
        </w:tabs>
        <w:spacing w:after="240" w:line="412" w:lineRule="auto"/>
        <w:ind w:right="110"/>
        <w:rPr>
          <w:sz w:val="24"/>
          <w:szCs w:val="24"/>
        </w:rPr>
      </w:pPr>
      <w:r w:rsidRPr="00D56DFB">
        <w:rPr>
          <w:sz w:val="24"/>
          <w:szCs w:val="24"/>
        </w:rPr>
        <w:t xml:space="preserve">Bu kılavuz resmi olarak yayımlandığı tarihten itibaren uygulanır. Bu kılavuzda yer almayan hususlarda Bakanlığımız ilgili mevzuat hükümleri geçerlidir. </w:t>
      </w:r>
    </w:p>
    <w:p w:rsidR="007312F1" w:rsidRDefault="007312F1" w:rsidP="00B522A0">
      <w:pPr>
        <w:tabs>
          <w:tab w:val="left" w:pos="426"/>
        </w:tabs>
        <w:spacing w:after="240" w:line="412" w:lineRule="auto"/>
        <w:ind w:right="110"/>
        <w:rPr>
          <w:b/>
          <w:sz w:val="32"/>
          <w:szCs w:val="24"/>
        </w:rPr>
      </w:pPr>
    </w:p>
    <w:p w:rsidR="00084792" w:rsidRPr="00D56DFB" w:rsidRDefault="00084792" w:rsidP="00B522A0">
      <w:pPr>
        <w:tabs>
          <w:tab w:val="left" w:pos="426"/>
        </w:tabs>
        <w:spacing w:after="240" w:line="412" w:lineRule="auto"/>
        <w:ind w:right="110"/>
        <w:rPr>
          <w:b/>
          <w:sz w:val="32"/>
          <w:szCs w:val="24"/>
        </w:rPr>
      </w:pPr>
      <w:r w:rsidRPr="00D56DFB">
        <w:rPr>
          <w:b/>
          <w:sz w:val="32"/>
          <w:szCs w:val="24"/>
        </w:rPr>
        <w:lastRenderedPageBreak/>
        <w:t>DESTEKLEME EĞİTİMİNDE VERİLECEK DERSLER</w:t>
      </w:r>
    </w:p>
    <w:p w:rsidR="002224A5" w:rsidRPr="007312F1" w:rsidRDefault="00D93C07" w:rsidP="00B522A0">
      <w:pPr>
        <w:pStyle w:val="ListeParagraf"/>
        <w:numPr>
          <w:ilvl w:val="1"/>
          <w:numId w:val="33"/>
        </w:numPr>
        <w:tabs>
          <w:tab w:val="left" w:pos="426"/>
          <w:tab w:val="left" w:pos="563"/>
        </w:tabs>
        <w:spacing w:after="240" w:line="412" w:lineRule="auto"/>
        <w:ind w:right="108"/>
        <w:rPr>
          <w:sz w:val="24"/>
          <w:szCs w:val="24"/>
        </w:rPr>
      </w:pPr>
      <w:r w:rsidRPr="00D56DFB">
        <w:rPr>
          <w:sz w:val="24"/>
          <w:szCs w:val="24"/>
        </w:rPr>
        <w:t xml:space="preserve">Destekleme eğitim faaliyeti, 3-4. sınıflarda haftada </w:t>
      </w:r>
      <w:r w:rsidRPr="00D56DFB">
        <w:rPr>
          <w:b/>
          <w:sz w:val="24"/>
          <w:szCs w:val="24"/>
          <w:u w:val="single"/>
        </w:rPr>
        <w:t xml:space="preserve">4 saat Türkçe, 2 saat Matematik, 2 </w:t>
      </w:r>
      <w:r w:rsidRPr="007312F1">
        <w:rPr>
          <w:b/>
          <w:sz w:val="24"/>
          <w:szCs w:val="24"/>
          <w:u w:val="single"/>
        </w:rPr>
        <w:t xml:space="preserve">saat Fen Bilimleri </w:t>
      </w:r>
      <w:r w:rsidRPr="007312F1">
        <w:rPr>
          <w:sz w:val="24"/>
          <w:szCs w:val="24"/>
        </w:rPr>
        <w:t xml:space="preserve">olmak üzere </w:t>
      </w:r>
      <w:r w:rsidRPr="007312F1">
        <w:rPr>
          <w:b/>
          <w:sz w:val="24"/>
          <w:szCs w:val="24"/>
          <w:u w:val="single"/>
        </w:rPr>
        <w:t>toplam 8 saat</w:t>
      </w:r>
      <w:r w:rsidRPr="007312F1">
        <w:rPr>
          <w:sz w:val="24"/>
          <w:szCs w:val="24"/>
        </w:rPr>
        <w:t xml:space="preserve"> olarak planlanır.</w:t>
      </w:r>
    </w:p>
    <w:p w:rsidR="002224A5" w:rsidRPr="00D56DFB" w:rsidRDefault="00C616B7" w:rsidP="00BA3880">
      <w:pPr>
        <w:pStyle w:val="ListeParagraf"/>
        <w:numPr>
          <w:ilvl w:val="1"/>
          <w:numId w:val="33"/>
        </w:numPr>
        <w:tabs>
          <w:tab w:val="left" w:pos="426"/>
          <w:tab w:val="left" w:pos="563"/>
        </w:tabs>
        <w:spacing w:before="36" w:after="240" w:line="412" w:lineRule="auto"/>
        <w:ind w:right="108"/>
        <w:rPr>
          <w:sz w:val="24"/>
          <w:szCs w:val="24"/>
        </w:rPr>
      </w:pPr>
      <w:r w:rsidRPr="00D56DFB">
        <w:rPr>
          <w:sz w:val="24"/>
          <w:szCs w:val="24"/>
        </w:rPr>
        <w:t>Destekleme</w:t>
      </w:r>
      <w:r w:rsidR="00034E76" w:rsidRPr="00D56DFB">
        <w:rPr>
          <w:sz w:val="24"/>
          <w:szCs w:val="24"/>
        </w:rPr>
        <w:t xml:space="preserve"> eğ</w:t>
      </w:r>
      <w:r w:rsidR="003D36A2" w:rsidRPr="00D56DFB">
        <w:rPr>
          <w:sz w:val="24"/>
          <w:szCs w:val="24"/>
        </w:rPr>
        <w:t>itim</w:t>
      </w:r>
      <w:r w:rsidR="00133C18" w:rsidRPr="00D56DFB">
        <w:rPr>
          <w:sz w:val="24"/>
          <w:szCs w:val="24"/>
        </w:rPr>
        <w:t xml:space="preserve"> faaliyeti</w:t>
      </w:r>
      <w:r w:rsidR="008B7EB6" w:rsidRPr="00D56DFB">
        <w:rPr>
          <w:sz w:val="24"/>
          <w:szCs w:val="24"/>
        </w:rPr>
        <w:t>,</w:t>
      </w:r>
      <w:r w:rsidR="00E96168" w:rsidRPr="00D56DFB">
        <w:rPr>
          <w:sz w:val="24"/>
          <w:szCs w:val="24"/>
        </w:rPr>
        <w:t xml:space="preserve"> 5-8. s</w:t>
      </w:r>
      <w:r w:rsidR="00BD20D0" w:rsidRPr="00D56DFB">
        <w:rPr>
          <w:sz w:val="24"/>
          <w:szCs w:val="24"/>
        </w:rPr>
        <w:t xml:space="preserve">ınıflarda </w:t>
      </w:r>
      <w:r w:rsidR="00E96168" w:rsidRPr="00D56DFB">
        <w:rPr>
          <w:sz w:val="24"/>
          <w:szCs w:val="24"/>
        </w:rPr>
        <w:t xml:space="preserve">haftada </w:t>
      </w:r>
      <w:r w:rsidR="00A66E07" w:rsidRPr="00D56DFB">
        <w:rPr>
          <w:b/>
          <w:sz w:val="24"/>
          <w:szCs w:val="24"/>
          <w:u w:val="single"/>
        </w:rPr>
        <w:t>4 saat Türkçe</w:t>
      </w:r>
      <w:r w:rsidR="00BD20D0" w:rsidRPr="00D56DFB">
        <w:rPr>
          <w:b/>
          <w:sz w:val="24"/>
          <w:szCs w:val="24"/>
          <w:u w:val="single"/>
        </w:rPr>
        <w:t xml:space="preserve">, </w:t>
      </w:r>
      <w:r w:rsidR="00A66E07" w:rsidRPr="00D56DFB">
        <w:rPr>
          <w:b/>
          <w:sz w:val="24"/>
          <w:szCs w:val="24"/>
          <w:u w:val="single"/>
        </w:rPr>
        <w:t xml:space="preserve">2 saat Matematik, 2 saat </w:t>
      </w:r>
      <w:r w:rsidR="00BD20D0" w:rsidRPr="00D56DFB">
        <w:rPr>
          <w:b/>
          <w:sz w:val="24"/>
          <w:szCs w:val="24"/>
          <w:u w:val="single"/>
        </w:rPr>
        <w:t>Fen Bilimleri</w:t>
      </w:r>
      <w:r w:rsidR="00BD20D0" w:rsidRPr="00D56DFB">
        <w:rPr>
          <w:sz w:val="24"/>
          <w:szCs w:val="24"/>
        </w:rPr>
        <w:t xml:space="preserve"> olmak üzere </w:t>
      </w:r>
      <w:r w:rsidR="00BD20D0" w:rsidRPr="00D56DFB">
        <w:rPr>
          <w:b/>
          <w:sz w:val="24"/>
          <w:szCs w:val="24"/>
          <w:u w:val="single"/>
        </w:rPr>
        <w:t>toplam 8 saat</w:t>
      </w:r>
      <w:r w:rsidR="00BD20D0" w:rsidRPr="00D56DFB">
        <w:rPr>
          <w:sz w:val="24"/>
          <w:szCs w:val="24"/>
        </w:rPr>
        <w:t xml:space="preserve"> olarak planlanır. </w:t>
      </w:r>
    </w:p>
    <w:p w:rsidR="00E81339" w:rsidRPr="00D56DFB" w:rsidRDefault="0010499F" w:rsidP="00BA3880">
      <w:pPr>
        <w:pStyle w:val="ListeParagraf"/>
        <w:numPr>
          <w:ilvl w:val="1"/>
          <w:numId w:val="33"/>
        </w:numPr>
        <w:tabs>
          <w:tab w:val="left" w:pos="426"/>
          <w:tab w:val="left" w:pos="563"/>
        </w:tabs>
        <w:spacing w:before="36" w:after="240" w:line="412" w:lineRule="auto"/>
        <w:ind w:right="108"/>
        <w:rPr>
          <w:sz w:val="24"/>
          <w:szCs w:val="24"/>
        </w:rPr>
      </w:pPr>
      <w:r w:rsidRPr="00D56DFB">
        <w:rPr>
          <w:sz w:val="24"/>
          <w:szCs w:val="24"/>
        </w:rPr>
        <w:t>Destekleme Eğit</w:t>
      </w:r>
      <w:r w:rsidR="00A02BC1" w:rsidRPr="00D56DFB">
        <w:rPr>
          <w:sz w:val="24"/>
          <w:szCs w:val="24"/>
        </w:rPr>
        <w:t xml:space="preserve">imi faaliyeti, </w:t>
      </w:r>
      <w:r w:rsidR="007E7723" w:rsidRPr="00D56DFB">
        <w:rPr>
          <w:sz w:val="24"/>
          <w:szCs w:val="24"/>
        </w:rPr>
        <w:t>9</w:t>
      </w:r>
      <w:r w:rsidR="00D90664" w:rsidRPr="00D56DFB">
        <w:rPr>
          <w:sz w:val="24"/>
          <w:szCs w:val="24"/>
        </w:rPr>
        <w:t>-1</w:t>
      </w:r>
      <w:r w:rsidR="00D93C07" w:rsidRPr="00D56DFB">
        <w:rPr>
          <w:sz w:val="24"/>
          <w:szCs w:val="24"/>
        </w:rPr>
        <w:t>0</w:t>
      </w:r>
      <w:r w:rsidR="00D90664" w:rsidRPr="00D56DFB">
        <w:rPr>
          <w:sz w:val="24"/>
          <w:szCs w:val="24"/>
        </w:rPr>
        <w:t>.</w:t>
      </w:r>
      <w:r w:rsidR="00892383" w:rsidRPr="00D56DFB">
        <w:rPr>
          <w:sz w:val="24"/>
          <w:szCs w:val="24"/>
        </w:rPr>
        <w:t>s</w:t>
      </w:r>
      <w:r w:rsidRPr="00D56DFB">
        <w:rPr>
          <w:sz w:val="24"/>
          <w:szCs w:val="24"/>
        </w:rPr>
        <w:t>ınıflarda</w:t>
      </w:r>
      <w:r w:rsidR="00AD47D4" w:rsidRPr="00D56DFB">
        <w:rPr>
          <w:b/>
          <w:sz w:val="24"/>
          <w:szCs w:val="24"/>
          <w:u w:val="single"/>
        </w:rPr>
        <w:t>haftada toplam 8 saat</w:t>
      </w:r>
      <w:r w:rsidR="00AD47D4" w:rsidRPr="00D56DFB">
        <w:rPr>
          <w:sz w:val="24"/>
          <w:szCs w:val="24"/>
        </w:rPr>
        <w:t xml:space="preserve"> olmak üzere, </w:t>
      </w:r>
    </w:p>
    <w:p w:rsidR="00757D2F" w:rsidRPr="00D56DFB" w:rsidRDefault="004C25D0" w:rsidP="00BA3880">
      <w:pPr>
        <w:tabs>
          <w:tab w:val="left" w:pos="426"/>
          <w:tab w:val="left" w:pos="563"/>
        </w:tabs>
        <w:spacing w:before="36" w:after="240" w:line="412" w:lineRule="auto"/>
        <w:ind w:left="563" w:right="108"/>
        <w:rPr>
          <w:sz w:val="24"/>
          <w:szCs w:val="24"/>
        </w:rPr>
      </w:pPr>
      <w:r w:rsidRPr="00D56DFB">
        <w:rPr>
          <w:b/>
          <w:sz w:val="24"/>
          <w:szCs w:val="24"/>
        </w:rPr>
        <w:t>1. GRUP-</w:t>
      </w:r>
      <w:r w:rsidR="0028116D" w:rsidRPr="00D56DFB">
        <w:rPr>
          <w:b/>
          <w:sz w:val="24"/>
          <w:szCs w:val="24"/>
        </w:rPr>
        <w:t>9. Sınıflar:</w:t>
      </w:r>
      <w:r w:rsidR="00E81339" w:rsidRPr="00D56DFB">
        <w:rPr>
          <w:sz w:val="24"/>
          <w:szCs w:val="24"/>
        </w:rPr>
        <w:t xml:space="preserve"> Matematik (4</w:t>
      </w:r>
      <w:r w:rsidR="0010499F" w:rsidRPr="00D56DFB">
        <w:rPr>
          <w:sz w:val="24"/>
          <w:szCs w:val="24"/>
        </w:rPr>
        <w:t xml:space="preserve"> saat), Fizik</w:t>
      </w:r>
      <w:r w:rsidR="00AD47D4" w:rsidRPr="00D56DFB">
        <w:rPr>
          <w:sz w:val="24"/>
          <w:szCs w:val="24"/>
        </w:rPr>
        <w:t xml:space="preserve"> (2 saat)</w:t>
      </w:r>
      <w:r w:rsidR="0010499F" w:rsidRPr="00D56DFB">
        <w:rPr>
          <w:sz w:val="24"/>
          <w:szCs w:val="24"/>
        </w:rPr>
        <w:t>, Kimya</w:t>
      </w:r>
      <w:r w:rsidR="00AD47D4" w:rsidRPr="00D56DFB">
        <w:rPr>
          <w:sz w:val="24"/>
          <w:szCs w:val="24"/>
        </w:rPr>
        <w:t xml:space="preserve"> (2 saat)</w:t>
      </w:r>
    </w:p>
    <w:p w:rsidR="00757D2F" w:rsidRPr="00D56DFB" w:rsidRDefault="004C25D0" w:rsidP="00BA3880">
      <w:pPr>
        <w:tabs>
          <w:tab w:val="left" w:pos="426"/>
          <w:tab w:val="left" w:pos="563"/>
        </w:tabs>
        <w:spacing w:before="36" w:after="240" w:line="412" w:lineRule="auto"/>
        <w:ind w:left="563" w:right="108"/>
        <w:rPr>
          <w:sz w:val="24"/>
          <w:szCs w:val="24"/>
        </w:rPr>
      </w:pPr>
      <w:r w:rsidRPr="00D56DFB">
        <w:rPr>
          <w:b/>
          <w:sz w:val="24"/>
          <w:szCs w:val="24"/>
        </w:rPr>
        <w:t>2. GRUP-</w:t>
      </w:r>
      <w:r w:rsidR="0028116D" w:rsidRPr="00D56DFB">
        <w:rPr>
          <w:b/>
          <w:sz w:val="24"/>
          <w:szCs w:val="24"/>
        </w:rPr>
        <w:t xml:space="preserve">9. Sınıflar: </w:t>
      </w:r>
      <w:r w:rsidR="00757D2F" w:rsidRPr="00D56DFB">
        <w:rPr>
          <w:sz w:val="24"/>
          <w:szCs w:val="24"/>
        </w:rPr>
        <w:t xml:space="preserve">Matematik (4 saat), Türk Dili ve Edebiyatı (2 saat), </w:t>
      </w:r>
      <w:r w:rsidR="00AD47D4" w:rsidRPr="00D56DFB">
        <w:rPr>
          <w:sz w:val="24"/>
          <w:szCs w:val="24"/>
        </w:rPr>
        <w:t>Coğrafya (2 saat)</w:t>
      </w:r>
    </w:p>
    <w:p w:rsidR="00AD47D4" w:rsidRPr="00D56DFB" w:rsidRDefault="004C25D0" w:rsidP="00BA3880">
      <w:pPr>
        <w:tabs>
          <w:tab w:val="left" w:pos="426"/>
          <w:tab w:val="left" w:pos="563"/>
        </w:tabs>
        <w:spacing w:before="36" w:after="240" w:line="412" w:lineRule="auto"/>
        <w:ind w:left="563" w:right="108"/>
        <w:rPr>
          <w:sz w:val="24"/>
          <w:szCs w:val="24"/>
        </w:rPr>
      </w:pPr>
      <w:r w:rsidRPr="00D56DFB">
        <w:rPr>
          <w:b/>
          <w:sz w:val="24"/>
          <w:szCs w:val="24"/>
        </w:rPr>
        <w:t>3. GRUP-</w:t>
      </w:r>
      <w:r w:rsidR="0028116D" w:rsidRPr="00D56DFB">
        <w:rPr>
          <w:b/>
          <w:sz w:val="24"/>
          <w:szCs w:val="24"/>
        </w:rPr>
        <w:t xml:space="preserve">10. Sınıflar: </w:t>
      </w:r>
      <w:r w:rsidR="00D90664" w:rsidRPr="00D56DFB">
        <w:rPr>
          <w:sz w:val="24"/>
          <w:szCs w:val="24"/>
        </w:rPr>
        <w:t>Matematik (4 saat), Türk Dili ve Edebiyatı (2 saat), Dil ve Anlatım (2 saat)</w:t>
      </w:r>
      <w:r w:rsidR="00757D2F" w:rsidRPr="00D56DFB">
        <w:rPr>
          <w:sz w:val="24"/>
          <w:szCs w:val="24"/>
        </w:rPr>
        <w:t>gruplarından s</w:t>
      </w:r>
      <w:r w:rsidR="00AD47D4" w:rsidRPr="00D56DFB">
        <w:rPr>
          <w:sz w:val="24"/>
          <w:szCs w:val="24"/>
        </w:rPr>
        <w:t>eçim yapılarak sınıflar oluşturulur.</w:t>
      </w:r>
    </w:p>
    <w:p w:rsidR="007E7723" w:rsidRPr="00D56DFB" w:rsidRDefault="00A82275" w:rsidP="00BE3892">
      <w:pPr>
        <w:pStyle w:val="ListeParagraf"/>
        <w:numPr>
          <w:ilvl w:val="1"/>
          <w:numId w:val="33"/>
        </w:numPr>
        <w:tabs>
          <w:tab w:val="left" w:pos="426"/>
          <w:tab w:val="left" w:pos="563"/>
        </w:tabs>
        <w:spacing w:before="36" w:line="412" w:lineRule="auto"/>
        <w:ind w:right="108" w:hanging="148"/>
        <w:rPr>
          <w:sz w:val="24"/>
          <w:szCs w:val="24"/>
        </w:rPr>
      </w:pPr>
      <w:r w:rsidRPr="00D56DFB">
        <w:rPr>
          <w:sz w:val="24"/>
          <w:szCs w:val="24"/>
        </w:rPr>
        <w:t>Dersler hafta içi veya Cumartesi günü 4 saat, Pazar günü 4 sa</w:t>
      </w:r>
      <w:r w:rsidR="00744DC1" w:rsidRPr="00D56DFB">
        <w:rPr>
          <w:sz w:val="24"/>
          <w:szCs w:val="24"/>
        </w:rPr>
        <w:t>at olacak şekilde planlanabilir.</w:t>
      </w:r>
    </w:p>
    <w:p w:rsidR="00BE3892" w:rsidRPr="00D56DFB" w:rsidRDefault="00BE3892" w:rsidP="007E7723">
      <w:pPr>
        <w:tabs>
          <w:tab w:val="left" w:pos="426"/>
          <w:tab w:val="left" w:pos="563"/>
        </w:tabs>
        <w:spacing w:before="240" w:after="240" w:line="412" w:lineRule="auto"/>
        <w:ind w:right="108"/>
        <w:rPr>
          <w:b/>
          <w:sz w:val="14"/>
          <w:szCs w:val="24"/>
        </w:rPr>
      </w:pPr>
    </w:p>
    <w:p w:rsidR="008B1C0B" w:rsidRPr="00D56DFB" w:rsidRDefault="00D93C07" w:rsidP="007E7723">
      <w:pPr>
        <w:tabs>
          <w:tab w:val="left" w:pos="426"/>
          <w:tab w:val="left" w:pos="563"/>
        </w:tabs>
        <w:spacing w:before="240" w:after="240" w:line="412" w:lineRule="auto"/>
        <w:ind w:right="108"/>
        <w:rPr>
          <w:b/>
          <w:sz w:val="32"/>
          <w:szCs w:val="24"/>
        </w:rPr>
      </w:pPr>
      <w:r w:rsidRPr="00D56DFB">
        <w:rPr>
          <w:b/>
          <w:sz w:val="32"/>
          <w:szCs w:val="24"/>
        </w:rPr>
        <w:t>DESTEKLEME EĞİTİMİNİN AÇILMASI</w:t>
      </w:r>
    </w:p>
    <w:p w:rsidR="00C17AFF" w:rsidRPr="007312F1" w:rsidRDefault="002224A5" w:rsidP="00C17AFF">
      <w:pPr>
        <w:pStyle w:val="ListeParagraf"/>
        <w:numPr>
          <w:ilvl w:val="1"/>
          <w:numId w:val="35"/>
        </w:numPr>
        <w:tabs>
          <w:tab w:val="left" w:pos="567"/>
        </w:tabs>
        <w:spacing w:before="4" w:after="240" w:line="412" w:lineRule="auto"/>
        <w:ind w:right="107"/>
        <w:rPr>
          <w:sz w:val="24"/>
          <w:szCs w:val="24"/>
        </w:rPr>
      </w:pPr>
      <w:r w:rsidRPr="00D56DFB">
        <w:rPr>
          <w:sz w:val="24"/>
          <w:szCs w:val="24"/>
        </w:rPr>
        <w:t>Destekleme eğitimi faaliyetleri, o</w:t>
      </w:r>
      <w:r w:rsidR="008E4CE9" w:rsidRPr="00D56DFB">
        <w:rPr>
          <w:sz w:val="24"/>
          <w:szCs w:val="24"/>
        </w:rPr>
        <w:t xml:space="preserve">kul müdürlüğünün teklifi ve </w:t>
      </w:r>
      <w:r w:rsidR="000C360C" w:rsidRPr="00D56DFB">
        <w:rPr>
          <w:sz w:val="24"/>
          <w:szCs w:val="24"/>
        </w:rPr>
        <w:t>İl</w:t>
      </w:r>
      <w:r w:rsidR="001F0FA1" w:rsidRPr="00D56DFB">
        <w:rPr>
          <w:sz w:val="24"/>
          <w:szCs w:val="24"/>
        </w:rPr>
        <w:t>Millî Eğitim</w:t>
      </w:r>
      <w:r w:rsidR="003A5986" w:rsidRPr="00D56DFB">
        <w:rPr>
          <w:sz w:val="24"/>
          <w:szCs w:val="24"/>
        </w:rPr>
        <w:t xml:space="preserve"> Müdürlüğünün onayı ile açılır.</w:t>
      </w:r>
      <w:r w:rsidR="00C17AFF" w:rsidRPr="007312F1">
        <w:rPr>
          <w:sz w:val="24"/>
          <w:szCs w:val="24"/>
        </w:rPr>
        <w:t>Destekleme Eğitimi, 25 Eylül 2017 tarihinde</w:t>
      </w:r>
      <w:r w:rsidR="00027AD8" w:rsidRPr="007312F1">
        <w:rPr>
          <w:sz w:val="24"/>
          <w:szCs w:val="24"/>
        </w:rPr>
        <w:t>n itibaren baş</w:t>
      </w:r>
      <w:r w:rsidR="00CD752E" w:rsidRPr="007312F1">
        <w:rPr>
          <w:sz w:val="24"/>
          <w:szCs w:val="24"/>
        </w:rPr>
        <w:t>l</w:t>
      </w:r>
      <w:r w:rsidR="00027AD8" w:rsidRPr="007312F1">
        <w:rPr>
          <w:sz w:val="24"/>
          <w:szCs w:val="24"/>
        </w:rPr>
        <w:t>atılır,</w:t>
      </w:r>
      <w:r w:rsidR="001641F5" w:rsidRPr="007312F1">
        <w:rPr>
          <w:sz w:val="24"/>
          <w:szCs w:val="24"/>
        </w:rPr>
        <w:t xml:space="preserve">en geç </w:t>
      </w:r>
      <w:r w:rsidR="00DA374E" w:rsidRPr="007312F1">
        <w:rPr>
          <w:sz w:val="24"/>
          <w:szCs w:val="24"/>
        </w:rPr>
        <w:t>30</w:t>
      </w:r>
      <w:r w:rsidR="007312F1">
        <w:rPr>
          <w:sz w:val="24"/>
          <w:szCs w:val="24"/>
        </w:rPr>
        <w:t xml:space="preserve"> Haziran 2018</w:t>
      </w:r>
      <w:r w:rsidR="00C17AFF" w:rsidRPr="007312F1">
        <w:rPr>
          <w:sz w:val="24"/>
          <w:szCs w:val="24"/>
        </w:rPr>
        <w:t xml:space="preserve"> tarihinde biter. Haftada 8 saat olmak üzere toplam 300 saat olacak şekilde devam eder. </w:t>
      </w:r>
    </w:p>
    <w:p w:rsidR="002224A5" w:rsidRPr="00D56DFB" w:rsidRDefault="008B1C0B" w:rsidP="00BA3880">
      <w:pPr>
        <w:pStyle w:val="ListeParagraf"/>
        <w:numPr>
          <w:ilvl w:val="1"/>
          <w:numId w:val="35"/>
        </w:numPr>
        <w:tabs>
          <w:tab w:val="left" w:pos="563"/>
        </w:tabs>
        <w:spacing w:before="36" w:after="240" w:line="412" w:lineRule="auto"/>
        <w:ind w:right="108"/>
        <w:rPr>
          <w:sz w:val="24"/>
          <w:szCs w:val="24"/>
        </w:rPr>
      </w:pPr>
      <w:r w:rsidRPr="00D56DFB">
        <w:rPr>
          <w:sz w:val="24"/>
          <w:szCs w:val="24"/>
        </w:rPr>
        <w:t>O</w:t>
      </w:r>
      <w:r w:rsidR="003A5986" w:rsidRPr="00D56DFB">
        <w:rPr>
          <w:sz w:val="24"/>
          <w:szCs w:val="24"/>
        </w:rPr>
        <w:t xml:space="preserve">kul müdürlükleri </w:t>
      </w:r>
      <w:r w:rsidR="00084792" w:rsidRPr="00D56DFB">
        <w:rPr>
          <w:sz w:val="24"/>
          <w:szCs w:val="24"/>
        </w:rPr>
        <w:t xml:space="preserve">tarafından </w:t>
      </w:r>
      <w:r w:rsidRPr="00D56DFB">
        <w:rPr>
          <w:sz w:val="24"/>
          <w:szCs w:val="24"/>
        </w:rPr>
        <w:t xml:space="preserve">akademik başarısı düşük olan öğrenciler </w:t>
      </w:r>
      <w:r w:rsidR="003A5986" w:rsidRPr="00D56DFB">
        <w:rPr>
          <w:sz w:val="24"/>
          <w:szCs w:val="24"/>
        </w:rPr>
        <w:t xml:space="preserve">tespit edilerek </w:t>
      </w:r>
      <w:r w:rsidR="00D95BDF" w:rsidRPr="00D56DFB">
        <w:rPr>
          <w:sz w:val="24"/>
          <w:szCs w:val="24"/>
        </w:rPr>
        <w:t xml:space="preserve">İl Milli Eğitim Müdürlükleri </w:t>
      </w:r>
      <w:r w:rsidR="003A5986" w:rsidRPr="00D56DFB">
        <w:rPr>
          <w:sz w:val="24"/>
          <w:szCs w:val="24"/>
        </w:rPr>
        <w:t>bünyesindeki İl Koordinasyon Ekiplerine bildirilir ve eğitim faaliyetlerine yönlendirilir.</w:t>
      </w:r>
    </w:p>
    <w:p w:rsidR="002224A5" w:rsidRPr="00D56DFB" w:rsidRDefault="00C616B7" w:rsidP="00BA3880">
      <w:pPr>
        <w:pStyle w:val="ListeParagraf"/>
        <w:numPr>
          <w:ilvl w:val="1"/>
          <w:numId w:val="35"/>
        </w:numPr>
        <w:tabs>
          <w:tab w:val="left" w:pos="563"/>
        </w:tabs>
        <w:spacing w:before="36" w:after="240" w:line="412" w:lineRule="auto"/>
        <w:ind w:right="108"/>
        <w:rPr>
          <w:sz w:val="24"/>
          <w:szCs w:val="24"/>
        </w:rPr>
      </w:pPr>
      <w:r w:rsidRPr="00D56DFB">
        <w:rPr>
          <w:sz w:val="24"/>
          <w:szCs w:val="24"/>
        </w:rPr>
        <w:t>Destekleme</w:t>
      </w:r>
      <w:r w:rsidR="009C7EAB" w:rsidRPr="00D56DFB">
        <w:rPr>
          <w:sz w:val="24"/>
          <w:szCs w:val="24"/>
        </w:rPr>
        <w:t xml:space="preserve"> eğitimlerinde</w:t>
      </w:r>
      <w:r w:rsidR="00155A11" w:rsidRPr="00D56DFB">
        <w:rPr>
          <w:sz w:val="24"/>
          <w:szCs w:val="24"/>
        </w:rPr>
        <w:t xml:space="preserve"> görev alacak öğretmenler</w:t>
      </w:r>
      <w:r w:rsidR="002F44F9" w:rsidRPr="00D56DFB">
        <w:rPr>
          <w:sz w:val="24"/>
          <w:szCs w:val="24"/>
        </w:rPr>
        <w:t xml:space="preserve"> ve eğitim merkezleri</w:t>
      </w:r>
      <w:r w:rsidR="00155A11" w:rsidRPr="00D56DFB">
        <w:rPr>
          <w:sz w:val="24"/>
          <w:szCs w:val="24"/>
        </w:rPr>
        <w:t>; öğrenci</w:t>
      </w:r>
      <w:r w:rsidR="00CA566D" w:rsidRPr="00D56DFB">
        <w:rPr>
          <w:sz w:val="24"/>
          <w:szCs w:val="24"/>
        </w:rPr>
        <w:t>,</w:t>
      </w:r>
      <w:r w:rsidR="00155A11" w:rsidRPr="00D56DFB">
        <w:rPr>
          <w:sz w:val="24"/>
          <w:szCs w:val="24"/>
        </w:rPr>
        <w:t xml:space="preserve"> şube sayıları </w:t>
      </w:r>
      <w:r w:rsidR="00CA566D" w:rsidRPr="00D56DFB">
        <w:rPr>
          <w:sz w:val="24"/>
          <w:szCs w:val="24"/>
        </w:rPr>
        <w:t xml:space="preserve">ve </w:t>
      </w:r>
      <w:r w:rsidR="00155A11" w:rsidRPr="00D56DFB">
        <w:rPr>
          <w:sz w:val="24"/>
          <w:szCs w:val="24"/>
        </w:rPr>
        <w:t>öğr</w:t>
      </w:r>
      <w:r w:rsidR="008B1C0B" w:rsidRPr="00D56DFB">
        <w:rPr>
          <w:sz w:val="24"/>
          <w:szCs w:val="24"/>
        </w:rPr>
        <w:t xml:space="preserve">etmenler </w:t>
      </w:r>
      <w:r w:rsidR="008E4CE9" w:rsidRPr="00D56DFB">
        <w:rPr>
          <w:sz w:val="24"/>
          <w:szCs w:val="24"/>
        </w:rPr>
        <w:t xml:space="preserve">belirlenen </w:t>
      </w:r>
      <w:r w:rsidR="0053187D" w:rsidRPr="00D56DFB">
        <w:rPr>
          <w:sz w:val="24"/>
          <w:szCs w:val="24"/>
        </w:rPr>
        <w:t>i</w:t>
      </w:r>
      <w:r w:rsidR="008E4CE9" w:rsidRPr="00D56DFB">
        <w:rPr>
          <w:sz w:val="24"/>
          <w:szCs w:val="24"/>
        </w:rPr>
        <w:t xml:space="preserve">htiyaca </w:t>
      </w:r>
      <w:r w:rsidR="00155A11" w:rsidRPr="00D56DFB">
        <w:rPr>
          <w:sz w:val="24"/>
          <w:szCs w:val="24"/>
        </w:rPr>
        <w:t xml:space="preserve">göre, İl </w:t>
      </w:r>
      <w:r w:rsidR="00842F8E" w:rsidRPr="00D56DFB">
        <w:rPr>
          <w:sz w:val="24"/>
          <w:szCs w:val="24"/>
        </w:rPr>
        <w:t xml:space="preserve">Proje </w:t>
      </w:r>
      <w:r w:rsidR="00E430D5" w:rsidRPr="00D56DFB">
        <w:rPr>
          <w:sz w:val="24"/>
          <w:szCs w:val="24"/>
        </w:rPr>
        <w:t>Koordinasyon</w:t>
      </w:r>
      <w:r w:rsidR="00940023" w:rsidRPr="00D56DFB">
        <w:rPr>
          <w:sz w:val="24"/>
          <w:szCs w:val="24"/>
        </w:rPr>
        <w:t xml:space="preserve"> Ekipleri</w:t>
      </w:r>
      <w:r w:rsidR="00155A11" w:rsidRPr="00D56DFB">
        <w:rPr>
          <w:sz w:val="24"/>
          <w:szCs w:val="24"/>
        </w:rPr>
        <w:t xml:space="preserve"> tarafından kurulacak komisyon </w:t>
      </w:r>
      <w:r w:rsidR="00842F8E" w:rsidRPr="00D56DFB">
        <w:rPr>
          <w:sz w:val="24"/>
          <w:szCs w:val="24"/>
        </w:rPr>
        <w:t>tarafından</w:t>
      </w:r>
      <w:r w:rsidR="00155A11" w:rsidRPr="00D56DFB">
        <w:rPr>
          <w:sz w:val="24"/>
          <w:szCs w:val="24"/>
        </w:rPr>
        <w:t xml:space="preserve"> belirlenir.</w:t>
      </w:r>
    </w:p>
    <w:p w:rsidR="002224A5" w:rsidRPr="00D56DFB" w:rsidRDefault="0010499F" w:rsidP="007419C6">
      <w:pPr>
        <w:pStyle w:val="ListeParagraf"/>
        <w:numPr>
          <w:ilvl w:val="1"/>
          <w:numId w:val="35"/>
        </w:numPr>
        <w:tabs>
          <w:tab w:val="left" w:pos="563"/>
        </w:tabs>
        <w:spacing w:before="36" w:after="240" w:line="412" w:lineRule="auto"/>
        <w:ind w:right="108"/>
        <w:rPr>
          <w:sz w:val="24"/>
          <w:szCs w:val="24"/>
        </w:rPr>
      </w:pPr>
      <w:r w:rsidRPr="00D56DFB">
        <w:rPr>
          <w:sz w:val="24"/>
          <w:szCs w:val="24"/>
        </w:rPr>
        <w:t>Destekleme eğitimi</w:t>
      </w:r>
      <w:r w:rsidR="000C360C" w:rsidRPr="00D56DFB">
        <w:rPr>
          <w:sz w:val="24"/>
          <w:szCs w:val="24"/>
        </w:rPr>
        <w:t xml:space="preserve"> en fazla</w:t>
      </w:r>
      <w:r w:rsidRPr="00D56DFB">
        <w:rPr>
          <w:sz w:val="24"/>
          <w:szCs w:val="24"/>
        </w:rPr>
        <w:t xml:space="preserve"> 2</w:t>
      </w:r>
      <w:r w:rsidR="000C360C" w:rsidRPr="00D56DFB">
        <w:rPr>
          <w:sz w:val="24"/>
          <w:szCs w:val="24"/>
        </w:rPr>
        <w:t>0 en az 10 kişilik sınıflar olacak</w:t>
      </w:r>
      <w:r w:rsidRPr="00D56DFB">
        <w:rPr>
          <w:sz w:val="24"/>
          <w:szCs w:val="24"/>
        </w:rPr>
        <w:t xml:space="preserve"> şekilde planlanır. </w:t>
      </w:r>
    </w:p>
    <w:p w:rsidR="002224A5" w:rsidRPr="00D56DFB" w:rsidRDefault="00C40226" w:rsidP="00BA3880">
      <w:pPr>
        <w:pStyle w:val="ListeParagraf"/>
        <w:numPr>
          <w:ilvl w:val="1"/>
          <w:numId w:val="35"/>
        </w:numPr>
        <w:tabs>
          <w:tab w:val="left" w:pos="563"/>
        </w:tabs>
        <w:spacing w:before="36" w:after="240" w:line="412" w:lineRule="auto"/>
        <w:ind w:right="108"/>
        <w:rPr>
          <w:sz w:val="24"/>
          <w:szCs w:val="24"/>
        </w:rPr>
      </w:pPr>
      <w:r w:rsidRPr="00D56DFB">
        <w:rPr>
          <w:sz w:val="24"/>
          <w:szCs w:val="24"/>
        </w:rPr>
        <w:lastRenderedPageBreak/>
        <w:t xml:space="preserve">Faaliyetin yürütülmesi ile ilgili iş ve işlemler </w:t>
      </w:r>
      <w:r w:rsidR="00D710FD" w:rsidRPr="00D56DFB">
        <w:rPr>
          <w:sz w:val="24"/>
          <w:szCs w:val="24"/>
        </w:rPr>
        <w:t>destekleme e</w:t>
      </w:r>
      <w:r w:rsidRPr="00D56DFB">
        <w:rPr>
          <w:sz w:val="24"/>
          <w:szCs w:val="24"/>
        </w:rPr>
        <w:t xml:space="preserve">ğitimi başlatılan </w:t>
      </w:r>
      <w:r w:rsidR="00A5210C" w:rsidRPr="00D56DFB">
        <w:rPr>
          <w:sz w:val="24"/>
          <w:szCs w:val="24"/>
        </w:rPr>
        <w:t xml:space="preserve">kurumdaki </w:t>
      </w:r>
      <w:r w:rsidR="00A5210C" w:rsidRPr="00D56DFB">
        <w:rPr>
          <w:b/>
          <w:sz w:val="24"/>
          <w:szCs w:val="24"/>
        </w:rPr>
        <w:t xml:space="preserve">Eğitim Yöneticisi </w:t>
      </w:r>
      <w:r w:rsidR="00A5210C" w:rsidRPr="00D56DFB">
        <w:rPr>
          <w:sz w:val="24"/>
          <w:szCs w:val="24"/>
        </w:rPr>
        <w:t>tarafından</w:t>
      </w:r>
      <w:r w:rsidRPr="00D56DFB">
        <w:rPr>
          <w:sz w:val="24"/>
          <w:szCs w:val="24"/>
        </w:rPr>
        <w:t xml:space="preserve"> takip edilir.</w:t>
      </w:r>
    </w:p>
    <w:p w:rsidR="002224A5" w:rsidRPr="00581B47" w:rsidRDefault="00C616B7" w:rsidP="00581B47">
      <w:pPr>
        <w:pStyle w:val="ListeParagraf"/>
        <w:numPr>
          <w:ilvl w:val="1"/>
          <w:numId w:val="35"/>
        </w:numPr>
        <w:tabs>
          <w:tab w:val="left" w:pos="563"/>
        </w:tabs>
        <w:spacing w:before="36" w:after="240" w:line="412" w:lineRule="auto"/>
        <w:ind w:right="108"/>
        <w:rPr>
          <w:sz w:val="24"/>
          <w:szCs w:val="24"/>
        </w:rPr>
      </w:pPr>
      <w:r w:rsidRPr="00581B47">
        <w:rPr>
          <w:sz w:val="24"/>
          <w:szCs w:val="24"/>
        </w:rPr>
        <w:t>Destekleme</w:t>
      </w:r>
      <w:r w:rsidR="00034E76" w:rsidRPr="00581B47">
        <w:rPr>
          <w:sz w:val="24"/>
          <w:szCs w:val="24"/>
        </w:rPr>
        <w:t xml:space="preserve"> eğitimi </w:t>
      </w:r>
      <w:r w:rsidR="00133C18" w:rsidRPr="00581B47">
        <w:rPr>
          <w:sz w:val="24"/>
          <w:szCs w:val="24"/>
        </w:rPr>
        <w:t>faaliyeti</w:t>
      </w:r>
      <w:r w:rsidR="00034E76" w:rsidRPr="00581B47">
        <w:rPr>
          <w:sz w:val="24"/>
          <w:szCs w:val="24"/>
        </w:rPr>
        <w:t xml:space="preserve"> kapsamında okutulacak derslerde; İl/İlçede kadrolu </w:t>
      </w:r>
      <w:r w:rsidR="00034E76" w:rsidRPr="00581B47">
        <w:rPr>
          <w:spacing w:val="-3"/>
          <w:sz w:val="24"/>
          <w:szCs w:val="24"/>
        </w:rPr>
        <w:t xml:space="preserve">ya </w:t>
      </w:r>
      <w:r w:rsidR="0010499F" w:rsidRPr="00581B47">
        <w:rPr>
          <w:sz w:val="24"/>
          <w:szCs w:val="24"/>
        </w:rPr>
        <w:t xml:space="preserve">da </w:t>
      </w:r>
      <w:r w:rsidR="00A5210C" w:rsidRPr="00581B47">
        <w:rPr>
          <w:sz w:val="24"/>
          <w:szCs w:val="24"/>
        </w:rPr>
        <w:t xml:space="preserve">sözleşmeli çalışan öğretmenler </w:t>
      </w:r>
      <w:r w:rsidR="00A444D1" w:rsidRPr="00581B47">
        <w:rPr>
          <w:sz w:val="24"/>
          <w:szCs w:val="24"/>
        </w:rPr>
        <w:t>görevlendirilir</w:t>
      </w:r>
      <w:r w:rsidR="00034E76" w:rsidRPr="00581B47">
        <w:rPr>
          <w:sz w:val="24"/>
          <w:szCs w:val="24"/>
        </w:rPr>
        <w:t>.</w:t>
      </w:r>
      <w:r w:rsidR="00506794" w:rsidRPr="00581B47">
        <w:rPr>
          <w:sz w:val="24"/>
          <w:szCs w:val="24"/>
        </w:rPr>
        <w:t xml:space="preserve"> Ücretli öğretmen görevlendirilemez.</w:t>
      </w:r>
      <w:r w:rsidR="00D56DFB" w:rsidRPr="00581B47">
        <w:rPr>
          <w:sz w:val="24"/>
          <w:szCs w:val="24"/>
        </w:rPr>
        <w:t>Görevlendirilen</w:t>
      </w:r>
      <w:r w:rsidR="00BE3892" w:rsidRPr="00581B47">
        <w:rPr>
          <w:sz w:val="24"/>
          <w:szCs w:val="24"/>
        </w:rPr>
        <w:t xml:space="preserve"> öğretmen</w:t>
      </w:r>
      <w:r w:rsidR="00581B47">
        <w:rPr>
          <w:sz w:val="24"/>
          <w:szCs w:val="24"/>
        </w:rPr>
        <w:t xml:space="preserve">ler </w:t>
      </w:r>
      <w:r w:rsidR="00581B47" w:rsidRPr="00312E8B">
        <w:rPr>
          <w:b/>
          <w:sz w:val="24"/>
          <w:szCs w:val="24"/>
          <w:u w:val="single"/>
        </w:rPr>
        <w:t>haftalık de</w:t>
      </w:r>
      <w:r w:rsidR="00312E8B" w:rsidRPr="00312E8B">
        <w:rPr>
          <w:b/>
          <w:sz w:val="24"/>
          <w:szCs w:val="24"/>
          <w:u w:val="single"/>
        </w:rPr>
        <w:t xml:space="preserve">rs yükü dahil en fazla 40 saat </w:t>
      </w:r>
      <w:r w:rsidR="00BE3892" w:rsidRPr="00312E8B">
        <w:rPr>
          <w:b/>
          <w:sz w:val="24"/>
          <w:szCs w:val="24"/>
          <w:u w:val="single"/>
        </w:rPr>
        <w:t>destekleme eğitimi ver</w:t>
      </w:r>
      <w:r w:rsidR="00581B47" w:rsidRPr="00312E8B">
        <w:rPr>
          <w:b/>
          <w:sz w:val="24"/>
          <w:szCs w:val="24"/>
          <w:u w:val="single"/>
        </w:rPr>
        <w:t>ebilir.</w:t>
      </w:r>
      <w:r w:rsidR="00581B47">
        <w:rPr>
          <w:sz w:val="24"/>
          <w:szCs w:val="24"/>
        </w:rPr>
        <w:t xml:space="preserve"> Örneğin; Haftalık </w:t>
      </w:r>
      <w:r w:rsidR="00DD6BCE">
        <w:rPr>
          <w:sz w:val="24"/>
          <w:szCs w:val="24"/>
        </w:rPr>
        <w:t>m</w:t>
      </w:r>
      <w:r w:rsidR="00581B47">
        <w:rPr>
          <w:sz w:val="24"/>
          <w:szCs w:val="24"/>
        </w:rPr>
        <w:t xml:space="preserve">atematik </w:t>
      </w:r>
      <w:r w:rsidR="00DD6BCE">
        <w:rPr>
          <w:sz w:val="24"/>
          <w:szCs w:val="24"/>
        </w:rPr>
        <w:t>d</w:t>
      </w:r>
      <w:r w:rsidR="00581B47">
        <w:rPr>
          <w:sz w:val="24"/>
          <w:szCs w:val="24"/>
        </w:rPr>
        <w:t>ers</w:t>
      </w:r>
      <w:r w:rsidR="00DD6BCE">
        <w:rPr>
          <w:sz w:val="24"/>
          <w:szCs w:val="24"/>
        </w:rPr>
        <w:t xml:space="preserve"> yükü 24 saat olan bir m</w:t>
      </w:r>
      <w:r w:rsidR="00581B47">
        <w:rPr>
          <w:sz w:val="24"/>
          <w:szCs w:val="24"/>
        </w:rPr>
        <w:t xml:space="preserve">atematik öğretmenine 16 saat ders verilebilir; haftalık ders yükü 30 saat olan sınıf öğretmenine en fazla 10 saat ders verilebilir. </w:t>
      </w:r>
    </w:p>
    <w:p w:rsidR="005B4F10" w:rsidRPr="00D56DFB" w:rsidRDefault="005B4F10" w:rsidP="005B4F10">
      <w:pPr>
        <w:pStyle w:val="ListeParagraf"/>
        <w:numPr>
          <w:ilvl w:val="1"/>
          <w:numId w:val="35"/>
        </w:numPr>
        <w:tabs>
          <w:tab w:val="left" w:pos="851"/>
          <w:tab w:val="left" w:pos="1560"/>
        </w:tabs>
        <w:spacing w:before="36" w:after="240" w:line="412" w:lineRule="auto"/>
        <w:ind w:right="106"/>
        <w:rPr>
          <w:sz w:val="24"/>
          <w:szCs w:val="24"/>
        </w:rPr>
      </w:pPr>
      <w:r w:rsidRPr="00D56DFB">
        <w:rPr>
          <w:sz w:val="24"/>
          <w:szCs w:val="24"/>
        </w:rPr>
        <w:t xml:space="preserve"> Destekleme eğitimlerinde görev almak isteyen öğretmenler, kurumları aracılığıyla bağlı bulundukları İl Proje Koordinasyon Ekiplerine, görev almak istedikleri eğitim merkezi tercihlerini belirterek başvuruda bulunurlar. </w:t>
      </w:r>
    </w:p>
    <w:p w:rsidR="005B4F10" w:rsidRPr="00D56DFB" w:rsidRDefault="005B4F10" w:rsidP="005B4F10">
      <w:pPr>
        <w:pStyle w:val="ListeParagraf"/>
        <w:numPr>
          <w:ilvl w:val="1"/>
          <w:numId w:val="35"/>
        </w:numPr>
        <w:tabs>
          <w:tab w:val="left" w:pos="851"/>
          <w:tab w:val="left" w:pos="1560"/>
        </w:tabs>
        <w:spacing w:before="36" w:after="240" w:line="412" w:lineRule="auto"/>
        <w:ind w:right="106"/>
        <w:rPr>
          <w:sz w:val="24"/>
          <w:szCs w:val="24"/>
        </w:rPr>
      </w:pPr>
      <w:r w:rsidRPr="00D56DFB">
        <w:rPr>
          <w:sz w:val="24"/>
          <w:szCs w:val="24"/>
        </w:rPr>
        <w:t xml:space="preserve"> Öğretmenler, Destekleme Eğitimi için belirlenen derslerden Talim ve Terbiye Kurulu Başkanlığının 20.02.2014 tarih ve 9 sayılı Kararına göre; atama branşları ile okutabilecekleri diğer derslerden başvuruda bulunabilirler.</w:t>
      </w:r>
    </w:p>
    <w:p w:rsidR="005B4F10" w:rsidRPr="00D56DFB" w:rsidRDefault="005B4F10" w:rsidP="00D56DFB">
      <w:pPr>
        <w:pStyle w:val="ListeParagraf"/>
        <w:numPr>
          <w:ilvl w:val="1"/>
          <w:numId w:val="35"/>
        </w:numPr>
        <w:tabs>
          <w:tab w:val="left" w:pos="426"/>
          <w:tab w:val="left" w:pos="1560"/>
        </w:tabs>
        <w:spacing w:before="36" w:after="240" w:line="413" w:lineRule="auto"/>
        <w:ind w:left="284" w:hanging="284"/>
        <w:rPr>
          <w:sz w:val="24"/>
          <w:szCs w:val="24"/>
        </w:rPr>
      </w:pPr>
      <w:r w:rsidRPr="00D56DFB">
        <w:rPr>
          <w:sz w:val="24"/>
          <w:szCs w:val="24"/>
        </w:rPr>
        <w:t>Öğretmenler, kadrolarının bulunduğu veya görevli oldukları İl/İlçe de görev alabilirler.</w:t>
      </w:r>
    </w:p>
    <w:p w:rsidR="002224A5" w:rsidRPr="00D56DFB" w:rsidRDefault="00C616B7" w:rsidP="00BA3880">
      <w:pPr>
        <w:pStyle w:val="ListeParagraf"/>
        <w:numPr>
          <w:ilvl w:val="1"/>
          <w:numId w:val="35"/>
        </w:numPr>
        <w:tabs>
          <w:tab w:val="left" w:pos="563"/>
        </w:tabs>
        <w:spacing w:before="36" w:after="240" w:line="412" w:lineRule="auto"/>
        <w:ind w:right="108"/>
        <w:rPr>
          <w:sz w:val="24"/>
          <w:szCs w:val="24"/>
        </w:rPr>
      </w:pPr>
      <w:r w:rsidRPr="00D56DFB">
        <w:rPr>
          <w:sz w:val="24"/>
          <w:szCs w:val="24"/>
        </w:rPr>
        <w:t>Destekleme</w:t>
      </w:r>
      <w:r w:rsidR="00A041EC" w:rsidRPr="00D56DFB">
        <w:rPr>
          <w:sz w:val="24"/>
          <w:szCs w:val="24"/>
        </w:rPr>
        <w:t xml:space="preserve"> eğitim </w:t>
      </w:r>
      <w:r w:rsidR="00133C18" w:rsidRPr="00D56DFB">
        <w:rPr>
          <w:sz w:val="24"/>
          <w:szCs w:val="24"/>
        </w:rPr>
        <w:t>faaliyeti</w:t>
      </w:r>
      <w:r w:rsidR="00A041EC" w:rsidRPr="00D56DFB">
        <w:rPr>
          <w:sz w:val="24"/>
          <w:szCs w:val="24"/>
        </w:rPr>
        <w:t xml:space="preserve"> işlemlerini yürüten </w:t>
      </w:r>
      <w:r w:rsidR="00EA433A" w:rsidRPr="00D56DFB">
        <w:rPr>
          <w:sz w:val="24"/>
          <w:szCs w:val="24"/>
        </w:rPr>
        <w:t>eğitim yöneticilerine</w:t>
      </w:r>
      <w:r w:rsidR="001F0FA1" w:rsidRPr="00D56DFB">
        <w:rPr>
          <w:sz w:val="24"/>
          <w:szCs w:val="24"/>
        </w:rPr>
        <w:t xml:space="preserve"> haftalık 6 saat </w:t>
      </w:r>
      <w:r w:rsidR="007D0BC8" w:rsidRPr="00D56DFB">
        <w:rPr>
          <w:sz w:val="24"/>
          <w:szCs w:val="24"/>
        </w:rPr>
        <w:t>ek ders</w:t>
      </w:r>
      <w:r w:rsidR="001E0DAA" w:rsidRPr="00D56DFB">
        <w:rPr>
          <w:sz w:val="24"/>
          <w:szCs w:val="24"/>
        </w:rPr>
        <w:t xml:space="preserve"> ücreti ödenir, </w:t>
      </w:r>
      <w:r w:rsidR="001F0FA1" w:rsidRPr="00D56DFB">
        <w:rPr>
          <w:sz w:val="24"/>
          <w:szCs w:val="24"/>
        </w:rPr>
        <w:t xml:space="preserve">ayrıca </w:t>
      </w:r>
      <w:r w:rsidR="008E4CE9" w:rsidRPr="00D56DFB">
        <w:rPr>
          <w:sz w:val="24"/>
          <w:szCs w:val="24"/>
        </w:rPr>
        <w:t xml:space="preserve">destekleme kurslarında </w:t>
      </w:r>
      <w:r w:rsidR="001F0FA1" w:rsidRPr="00D56DFB">
        <w:rPr>
          <w:sz w:val="24"/>
          <w:szCs w:val="24"/>
        </w:rPr>
        <w:t xml:space="preserve">ders görevi verilemez. </w:t>
      </w:r>
      <w:r w:rsidR="008E4CE9" w:rsidRPr="00D56DFB">
        <w:rPr>
          <w:sz w:val="24"/>
          <w:szCs w:val="24"/>
        </w:rPr>
        <w:t xml:space="preserve">Proje kapsamında açılan destekleme eğitimlerinde </w:t>
      </w:r>
      <w:r w:rsidR="00DA1937" w:rsidRPr="00D56DFB">
        <w:rPr>
          <w:sz w:val="24"/>
          <w:szCs w:val="24"/>
        </w:rPr>
        <w:t>e</w:t>
      </w:r>
      <w:r w:rsidR="00C40226" w:rsidRPr="00D56DFB">
        <w:rPr>
          <w:sz w:val="24"/>
          <w:szCs w:val="24"/>
        </w:rPr>
        <w:t xml:space="preserve">k ders </w:t>
      </w:r>
      <w:r w:rsidR="001F0FA1" w:rsidRPr="00D56DFB">
        <w:rPr>
          <w:sz w:val="24"/>
          <w:szCs w:val="24"/>
        </w:rPr>
        <w:t xml:space="preserve">saat </w:t>
      </w:r>
      <w:r w:rsidR="00A444D1" w:rsidRPr="00D56DFB">
        <w:rPr>
          <w:sz w:val="24"/>
          <w:szCs w:val="24"/>
        </w:rPr>
        <w:t>ücreti brüt</w:t>
      </w:r>
      <w:r w:rsidR="001F0FA1" w:rsidRPr="00D56DFB">
        <w:rPr>
          <w:sz w:val="24"/>
          <w:szCs w:val="24"/>
        </w:rPr>
        <w:t xml:space="preserve"> 26 TL’dir</w:t>
      </w:r>
      <w:r w:rsidR="00C40226" w:rsidRPr="00D56DFB">
        <w:rPr>
          <w:sz w:val="24"/>
          <w:szCs w:val="24"/>
        </w:rPr>
        <w:t>.</w:t>
      </w:r>
    </w:p>
    <w:p w:rsidR="002224A5" w:rsidRPr="00D56DFB" w:rsidRDefault="005B4F10" w:rsidP="00BA3880">
      <w:pPr>
        <w:pStyle w:val="ListeParagraf"/>
        <w:numPr>
          <w:ilvl w:val="1"/>
          <w:numId w:val="35"/>
        </w:numPr>
        <w:tabs>
          <w:tab w:val="left" w:pos="563"/>
        </w:tabs>
        <w:spacing w:before="36" w:after="240" w:line="412" w:lineRule="auto"/>
        <w:ind w:right="108"/>
        <w:rPr>
          <w:sz w:val="24"/>
          <w:szCs w:val="24"/>
        </w:rPr>
      </w:pPr>
      <w:r w:rsidRPr="00D56DFB">
        <w:rPr>
          <w:sz w:val="24"/>
          <w:szCs w:val="24"/>
        </w:rPr>
        <w:t>D</w:t>
      </w:r>
      <w:r w:rsidR="001909B9" w:rsidRPr="00D56DFB">
        <w:rPr>
          <w:sz w:val="24"/>
          <w:szCs w:val="24"/>
        </w:rPr>
        <w:t xml:space="preserve">estekleme </w:t>
      </w:r>
      <w:r w:rsidRPr="00D56DFB">
        <w:rPr>
          <w:sz w:val="24"/>
          <w:szCs w:val="24"/>
        </w:rPr>
        <w:t>e</w:t>
      </w:r>
      <w:r w:rsidR="001909B9" w:rsidRPr="00D56DFB">
        <w:rPr>
          <w:sz w:val="24"/>
          <w:szCs w:val="24"/>
        </w:rPr>
        <w:t xml:space="preserve">ğitimlerinden öğrencilerin ve ailelerin haberdar olması için </w:t>
      </w:r>
      <w:r w:rsidR="006250BA" w:rsidRPr="00D56DFB">
        <w:rPr>
          <w:b/>
          <w:sz w:val="24"/>
        </w:rPr>
        <w:t>Proje Merkez Yönetim Ekibi</w:t>
      </w:r>
      <w:r w:rsidR="001909B9" w:rsidRPr="00D56DFB">
        <w:rPr>
          <w:sz w:val="24"/>
          <w:szCs w:val="24"/>
        </w:rPr>
        <w:t xml:space="preserve">tarafından hazırlanan tanıtıcı materyaller öğrencilere ve ailelerine dağıtılır. Destekleme Eğitimi açılacak okullardaki panolara asılır. </w:t>
      </w:r>
    </w:p>
    <w:p w:rsidR="002224A5" w:rsidRPr="00D24DAF" w:rsidRDefault="001909B9" w:rsidP="00BA3880">
      <w:pPr>
        <w:pStyle w:val="ListeParagraf"/>
        <w:numPr>
          <w:ilvl w:val="1"/>
          <w:numId w:val="35"/>
        </w:numPr>
        <w:tabs>
          <w:tab w:val="left" w:pos="563"/>
        </w:tabs>
        <w:spacing w:before="36" w:after="240" w:line="412" w:lineRule="auto"/>
        <w:ind w:right="108"/>
        <w:rPr>
          <w:sz w:val="24"/>
          <w:szCs w:val="24"/>
        </w:rPr>
      </w:pPr>
      <w:r w:rsidRPr="00D24DAF">
        <w:rPr>
          <w:sz w:val="24"/>
          <w:szCs w:val="24"/>
        </w:rPr>
        <w:t>Destekleme Eğitimi alacak öğrencilerin aileleri</w:t>
      </w:r>
      <w:r w:rsidR="002F067B" w:rsidRPr="00D24DAF">
        <w:rPr>
          <w:sz w:val="24"/>
          <w:szCs w:val="24"/>
        </w:rPr>
        <w:t xml:space="preserve">ni bilgilendirmek amacı </w:t>
      </w:r>
      <w:r w:rsidRPr="00D24DAF">
        <w:rPr>
          <w:sz w:val="24"/>
          <w:szCs w:val="24"/>
        </w:rPr>
        <w:t xml:space="preserve">ile üç </w:t>
      </w:r>
      <w:r w:rsidR="002F067B" w:rsidRPr="00D24DAF">
        <w:rPr>
          <w:sz w:val="24"/>
          <w:szCs w:val="24"/>
        </w:rPr>
        <w:t xml:space="preserve">adet </w:t>
      </w:r>
      <w:r w:rsidR="00D24DAF" w:rsidRPr="00D24DAF">
        <w:rPr>
          <w:sz w:val="24"/>
          <w:szCs w:val="24"/>
        </w:rPr>
        <w:t>toplantı</w:t>
      </w:r>
      <w:r w:rsidRPr="00D24DAF">
        <w:rPr>
          <w:sz w:val="24"/>
          <w:szCs w:val="24"/>
        </w:rPr>
        <w:t xml:space="preserve"> düzenle</w:t>
      </w:r>
      <w:r w:rsidR="002F067B" w:rsidRPr="00D24DAF">
        <w:rPr>
          <w:sz w:val="24"/>
          <w:szCs w:val="24"/>
        </w:rPr>
        <w:t xml:space="preserve">necektir. </w:t>
      </w:r>
      <w:r w:rsidR="00D24DAF" w:rsidRPr="00D24DAF">
        <w:rPr>
          <w:sz w:val="24"/>
          <w:szCs w:val="24"/>
        </w:rPr>
        <w:t>Bu toplantı</w:t>
      </w:r>
      <w:r w:rsidR="00AC2E13" w:rsidRPr="00D24DAF">
        <w:rPr>
          <w:sz w:val="24"/>
          <w:szCs w:val="24"/>
        </w:rPr>
        <w:t xml:space="preserve"> eğitim</w:t>
      </w:r>
      <w:r w:rsidR="003F6180" w:rsidRPr="00D24DAF">
        <w:rPr>
          <w:sz w:val="24"/>
          <w:szCs w:val="24"/>
        </w:rPr>
        <w:t>lerin</w:t>
      </w:r>
      <w:r w:rsidR="00AC2E13" w:rsidRPr="00D24DAF">
        <w:rPr>
          <w:sz w:val="24"/>
          <w:szCs w:val="24"/>
        </w:rPr>
        <w:t xml:space="preserve"> başlangıcında, ortasında </w:t>
      </w:r>
      <w:r w:rsidR="003F6180" w:rsidRPr="00D24DAF">
        <w:rPr>
          <w:sz w:val="24"/>
          <w:szCs w:val="24"/>
        </w:rPr>
        <w:t>ve</w:t>
      </w:r>
      <w:r w:rsidR="00AC2E13" w:rsidRPr="00D24DAF">
        <w:rPr>
          <w:sz w:val="24"/>
          <w:szCs w:val="24"/>
        </w:rPr>
        <w:t xml:space="preserve"> sonunda</w:t>
      </w:r>
      <w:r w:rsidR="00D24DAF" w:rsidRPr="00D24DAF">
        <w:rPr>
          <w:sz w:val="24"/>
          <w:szCs w:val="24"/>
        </w:rPr>
        <w:t xml:space="preserve"> eğitimi veren </w:t>
      </w:r>
      <w:r w:rsidR="00D24DAF" w:rsidRPr="00D24DAF">
        <w:rPr>
          <w:b/>
          <w:sz w:val="24"/>
          <w:szCs w:val="24"/>
        </w:rPr>
        <w:t>öğretmenler tarafındaneğitim yöneticisi sorumluluğunda</w:t>
      </w:r>
      <w:r w:rsidR="00AC2E13" w:rsidRPr="00D24DAF">
        <w:rPr>
          <w:sz w:val="24"/>
          <w:szCs w:val="24"/>
        </w:rPr>
        <w:t xml:space="preserve">gerçekleştirilecektir. </w:t>
      </w:r>
    </w:p>
    <w:p w:rsidR="005B4F10" w:rsidRPr="00D56DFB" w:rsidRDefault="001909B9" w:rsidP="005B4F10">
      <w:pPr>
        <w:pStyle w:val="ListeParagraf"/>
        <w:numPr>
          <w:ilvl w:val="1"/>
          <w:numId w:val="35"/>
        </w:numPr>
        <w:tabs>
          <w:tab w:val="left" w:pos="563"/>
        </w:tabs>
        <w:spacing w:before="36" w:after="240" w:line="412" w:lineRule="auto"/>
        <w:ind w:right="108"/>
        <w:rPr>
          <w:sz w:val="24"/>
          <w:szCs w:val="24"/>
        </w:rPr>
      </w:pPr>
      <w:r w:rsidRPr="00D56DFB">
        <w:rPr>
          <w:sz w:val="24"/>
          <w:szCs w:val="24"/>
        </w:rPr>
        <w:t xml:space="preserve">Destekleme Eğitimlerinde </w:t>
      </w:r>
      <w:r w:rsidR="00B145C3" w:rsidRPr="00D56DFB">
        <w:rPr>
          <w:sz w:val="24"/>
          <w:szCs w:val="24"/>
        </w:rPr>
        <w:t xml:space="preserve">belirlenen derslerde Bakanlığımız </w:t>
      </w:r>
      <w:r w:rsidRPr="00D56DFB">
        <w:rPr>
          <w:sz w:val="24"/>
          <w:szCs w:val="24"/>
        </w:rPr>
        <w:t xml:space="preserve">Talim ve Terbiye Kurulu Başkanlığınca </w:t>
      </w:r>
      <w:r w:rsidR="00B145C3" w:rsidRPr="00D56DFB">
        <w:rPr>
          <w:sz w:val="24"/>
          <w:szCs w:val="24"/>
        </w:rPr>
        <w:t>onaylanan müfredata göre eğitim öğretim yapılır.</w:t>
      </w:r>
    </w:p>
    <w:p w:rsidR="00C17AFF" w:rsidRPr="00D56DFB" w:rsidRDefault="00C17AFF" w:rsidP="00D56DFB">
      <w:pPr>
        <w:pStyle w:val="ListeParagraf"/>
        <w:numPr>
          <w:ilvl w:val="1"/>
          <w:numId w:val="35"/>
        </w:numPr>
        <w:tabs>
          <w:tab w:val="left" w:pos="563"/>
        </w:tabs>
        <w:spacing w:before="36" w:line="412" w:lineRule="auto"/>
        <w:ind w:right="108"/>
        <w:rPr>
          <w:sz w:val="24"/>
          <w:szCs w:val="24"/>
        </w:rPr>
      </w:pPr>
      <w:r w:rsidRPr="00D56DFB">
        <w:rPr>
          <w:sz w:val="24"/>
          <w:szCs w:val="24"/>
        </w:rPr>
        <w:t xml:space="preserve">Öğrenci devam-devamsızlık takibi, ders programları, aylık izleme raporları, görevlendirilen </w:t>
      </w:r>
      <w:r w:rsidRPr="00D56DFB">
        <w:rPr>
          <w:sz w:val="24"/>
          <w:szCs w:val="24"/>
        </w:rPr>
        <w:lastRenderedPageBreak/>
        <w:t xml:space="preserve">öğretmenlere ödenecek ücret ve diğer işlemler proje İnternet sayfasındaki </w:t>
      </w:r>
      <w:r w:rsidRPr="00D56DFB">
        <w:rPr>
          <w:sz w:val="24"/>
          <w:szCs w:val="24"/>
          <w:u w:val="single"/>
        </w:rPr>
        <w:t>(http://pictes.meb.gov.tr/izleme)</w:t>
      </w:r>
      <w:r w:rsidRPr="00D56DFB">
        <w:rPr>
          <w:b/>
          <w:sz w:val="24"/>
          <w:szCs w:val="24"/>
        </w:rPr>
        <w:t xml:space="preserve">Destekleme Eğitimi Modülü </w:t>
      </w:r>
      <w:r w:rsidRPr="00D56DFB">
        <w:rPr>
          <w:sz w:val="24"/>
          <w:szCs w:val="24"/>
        </w:rPr>
        <w:t>üzerinden yürütülür. Bu iş ve işlemlerin yürütülmesinden destekleme eğitimi açılan eğitim kurumunun eğitim yöneticisi sorumludur.</w:t>
      </w:r>
    </w:p>
    <w:p w:rsidR="00D56DFB" w:rsidRPr="00D56DFB" w:rsidRDefault="00D56DFB" w:rsidP="00D56DFB">
      <w:pPr>
        <w:pStyle w:val="ListeParagraf"/>
        <w:tabs>
          <w:tab w:val="left" w:pos="563"/>
        </w:tabs>
        <w:spacing w:line="412" w:lineRule="auto"/>
        <w:ind w:left="360" w:right="108" w:firstLine="0"/>
        <w:rPr>
          <w:sz w:val="24"/>
          <w:szCs w:val="24"/>
        </w:rPr>
      </w:pPr>
    </w:p>
    <w:p w:rsidR="002B2F08" w:rsidRPr="00D56DFB" w:rsidRDefault="005B4F10" w:rsidP="00D56DFB">
      <w:pPr>
        <w:pStyle w:val="Balk11"/>
        <w:tabs>
          <w:tab w:val="left" w:pos="471"/>
        </w:tabs>
        <w:spacing w:after="240"/>
        <w:jc w:val="both"/>
        <w:rPr>
          <w:sz w:val="36"/>
        </w:rPr>
      </w:pPr>
      <w:r w:rsidRPr="00D56DFB">
        <w:rPr>
          <w:sz w:val="36"/>
        </w:rPr>
        <w:t>İL KOORDİNATÖRLÜĞÜNÜN GÖREVLERİ</w:t>
      </w:r>
    </w:p>
    <w:p w:rsidR="005B4F10" w:rsidRPr="00D56DFB" w:rsidRDefault="0007250D" w:rsidP="005B4F10">
      <w:pPr>
        <w:pStyle w:val="ListeParagraf"/>
        <w:numPr>
          <w:ilvl w:val="1"/>
          <w:numId w:val="36"/>
        </w:numPr>
        <w:tabs>
          <w:tab w:val="left" w:pos="851"/>
          <w:tab w:val="left" w:pos="1560"/>
        </w:tabs>
        <w:spacing w:before="36" w:after="240" w:line="412" w:lineRule="auto"/>
        <w:ind w:right="106"/>
        <w:rPr>
          <w:sz w:val="24"/>
          <w:szCs w:val="24"/>
        </w:rPr>
      </w:pPr>
      <w:r w:rsidRPr="00D56DFB">
        <w:rPr>
          <w:sz w:val="24"/>
          <w:szCs w:val="24"/>
        </w:rPr>
        <w:t>Destekleme eğitimlerinin açılması ve yürütülmesi için oluşturulacak komisyon</w:t>
      </w:r>
      <w:r w:rsidR="005B4F10" w:rsidRPr="00D56DFB">
        <w:rPr>
          <w:sz w:val="24"/>
          <w:szCs w:val="24"/>
        </w:rPr>
        <w:t xml:space="preserve"> oluşturur. Komisyon</w:t>
      </w:r>
      <w:r w:rsidRPr="00D56DFB">
        <w:rPr>
          <w:sz w:val="24"/>
          <w:szCs w:val="24"/>
        </w:rPr>
        <w:t xml:space="preserve">, </w:t>
      </w:r>
      <w:r w:rsidR="00EF23EC" w:rsidRPr="00D56DFB">
        <w:rPr>
          <w:b/>
          <w:sz w:val="24"/>
          <w:szCs w:val="24"/>
          <w:u w:val="single"/>
        </w:rPr>
        <w:t>İl Proje Koordinatörü B</w:t>
      </w:r>
      <w:r w:rsidRPr="00D56DFB">
        <w:rPr>
          <w:b/>
          <w:sz w:val="24"/>
          <w:szCs w:val="24"/>
          <w:u w:val="single"/>
        </w:rPr>
        <w:t xml:space="preserve">aşkanlığında </w:t>
      </w:r>
      <w:r w:rsidR="009A05C5" w:rsidRPr="00D56DFB">
        <w:rPr>
          <w:b/>
          <w:sz w:val="24"/>
          <w:szCs w:val="24"/>
          <w:u w:val="single"/>
        </w:rPr>
        <w:t>en az</w:t>
      </w:r>
      <w:r w:rsidRPr="00D56DFB">
        <w:rPr>
          <w:b/>
          <w:sz w:val="24"/>
          <w:szCs w:val="24"/>
          <w:u w:val="single"/>
        </w:rPr>
        <w:t>3</w:t>
      </w:r>
      <w:r w:rsidR="001F0FA1" w:rsidRPr="00D56DFB">
        <w:rPr>
          <w:b/>
          <w:sz w:val="24"/>
          <w:szCs w:val="24"/>
          <w:u w:val="single"/>
        </w:rPr>
        <w:t xml:space="preserve"> kişiden</w:t>
      </w:r>
      <w:r w:rsidR="001F0FA1" w:rsidRPr="00D56DFB">
        <w:rPr>
          <w:sz w:val="24"/>
          <w:szCs w:val="24"/>
        </w:rPr>
        <w:t xml:space="preserve"> oluşur.</w:t>
      </w:r>
    </w:p>
    <w:p w:rsidR="005B4F10" w:rsidRPr="00D56DFB" w:rsidRDefault="005E4BAA" w:rsidP="005B4F10">
      <w:pPr>
        <w:pStyle w:val="ListeParagraf"/>
        <w:numPr>
          <w:ilvl w:val="1"/>
          <w:numId w:val="36"/>
        </w:numPr>
        <w:tabs>
          <w:tab w:val="left" w:pos="851"/>
          <w:tab w:val="left" w:pos="1560"/>
        </w:tabs>
        <w:spacing w:before="36" w:after="240" w:line="412" w:lineRule="auto"/>
        <w:ind w:right="106"/>
        <w:rPr>
          <w:sz w:val="24"/>
          <w:szCs w:val="24"/>
        </w:rPr>
      </w:pPr>
      <w:r w:rsidRPr="00D56DFB">
        <w:rPr>
          <w:sz w:val="24"/>
          <w:szCs w:val="24"/>
        </w:rPr>
        <w:t xml:space="preserve">Komisyon, </w:t>
      </w:r>
      <w:r w:rsidR="00C616B7" w:rsidRPr="00D56DFB">
        <w:rPr>
          <w:sz w:val="24"/>
          <w:szCs w:val="24"/>
        </w:rPr>
        <w:t>Destekleme</w:t>
      </w:r>
      <w:r w:rsidR="00E96168" w:rsidRPr="00D56DFB">
        <w:rPr>
          <w:sz w:val="24"/>
          <w:szCs w:val="24"/>
        </w:rPr>
        <w:t xml:space="preserve"> E</w:t>
      </w:r>
      <w:r w:rsidRPr="00D56DFB">
        <w:rPr>
          <w:sz w:val="24"/>
          <w:szCs w:val="24"/>
        </w:rPr>
        <w:t xml:space="preserve">ğitimi açılacak </w:t>
      </w:r>
      <w:r w:rsidR="00DD5D83" w:rsidRPr="00D56DFB">
        <w:rPr>
          <w:sz w:val="24"/>
          <w:szCs w:val="24"/>
        </w:rPr>
        <w:t>eğitim merkezlerini</w:t>
      </w:r>
      <w:r w:rsidR="000A290C" w:rsidRPr="00D56DFB">
        <w:rPr>
          <w:sz w:val="24"/>
          <w:szCs w:val="24"/>
        </w:rPr>
        <w:t xml:space="preserve"> ve</w:t>
      </w:r>
      <w:r w:rsidRPr="00D56DFB">
        <w:rPr>
          <w:sz w:val="24"/>
          <w:szCs w:val="24"/>
        </w:rPr>
        <w:t xml:space="preserve">görev alacak </w:t>
      </w:r>
      <w:r w:rsidR="00557C32" w:rsidRPr="00D56DFB">
        <w:rPr>
          <w:sz w:val="24"/>
          <w:szCs w:val="24"/>
        </w:rPr>
        <w:t>öğretmenlerin belirlenmesi</w:t>
      </w:r>
      <w:r w:rsidR="007037CD" w:rsidRPr="00D56DFB">
        <w:rPr>
          <w:sz w:val="24"/>
          <w:szCs w:val="24"/>
        </w:rPr>
        <w:t>ile ilgili tüm iş ve işlemlerden</w:t>
      </w:r>
      <w:r w:rsidRPr="00D56DFB">
        <w:rPr>
          <w:sz w:val="24"/>
          <w:szCs w:val="24"/>
        </w:rPr>
        <w:t xml:space="preserve"> sorumludur. </w:t>
      </w:r>
    </w:p>
    <w:p w:rsidR="005B4F10" w:rsidRPr="00D56DFB" w:rsidRDefault="001F0FA1" w:rsidP="005B4F10">
      <w:pPr>
        <w:pStyle w:val="ListeParagraf"/>
        <w:numPr>
          <w:ilvl w:val="1"/>
          <w:numId w:val="36"/>
        </w:numPr>
        <w:tabs>
          <w:tab w:val="left" w:pos="851"/>
          <w:tab w:val="left" w:pos="1560"/>
        </w:tabs>
        <w:spacing w:before="36" w:after="240" w:line="412" w:lineRule="auto"/>
        <w:ind w:right="106"/>
        <w:rPr>
          <w:sz w:val="24"/>
          <w:szCs w:val="24"/>
        </w:rPr>
      </w:pPr>
      <w:r w:rsidRPr="00D56DFB">
        <w:rPr>
          <w:sz w:val="24"/>
          <w:szCs w:val="24"/>
        </w:rPr>
        <w:t xml:space="preserve">Komisyon, </w:t>
      </w:r>
      <w:r w:rsidR="00C616B7" w:rsidRPr="00D56DFB">
        <w:rPr>
          <w:sz w:val="24"/>
          <w:szCs w:val="24"/>
        </w:rPr>
        <w:t>Destekleme</w:t>
      </w:r>
      <w:r w:rsidR="00E96168" w:rsidRPr="00D56DFB">
        <w:rPr>
          <w:sz w:val="24"/>
          <w:szCs w:val="24"/>
        </w:rPr>
        <w:t xml:space="preserve"> E</w:t>
      </w:r>
      <w:r w:rsidRPr="00D56DFB">
        <w:rPr>
          <w:sz w:val="24"/>
          <w:szCs w:val="24"/>
        </w:rPr>
        <w:t>ğitimlerinde görev almak isteyen ders ücreti karşılığında görevlendirilecek öğretmen başvurularını inceleyip onaylar, gerekli değerlend</w:t>
      </w:r>
      <w:r w:rsidR="00537DFD" w:rsidRPr="00D56DFB">
        <w:rPr>
          <w:sz w:val="24"/>
          <w:szCs w:val="24"/>
        </w:rPr>
        <w:t xml:space="preserve">irmeleri yaparak öğretmen talep </w:t>
      </w:r>
      <w:r w:rsidR="007D0BC8" w:rsidRPr="00D56DFB">
        <w:rPr>
          <w:sz w:val="24"/>
          <w:szCs w:val="24"/>
        </w:rPr>
        <w:t>eden okullarda</w:t>
      </w:r>
      <w:r w:rsidR="00E96168" w:rsidRPr="00D56DFB">
        <w:rPr>
          <w:sz w:val="24"/>
          <w:szCs w:val="24"/>
        </w:rPr>
        <w:t xml:space="preserve"> görevlendirir. </w:t>
      </w:r>
    </w:p>
    <w:p w:rsidR="002B2F08" w:rsidRPr="00D56DFB" w:rsidRDefault="001F0FA1" w:rsidP="00D56DFB">
      <w:pPr>
        <w:pStyle w:val="ListeParagraf"/>
        <w:numPr>
          <w:ilvl w:val="1"/>
          <w:numId w:val="36"/>
        </w:numPr>
        <w:tabs>
          <w:tab w:val="left" w:pos="851"/>
          <w:tab w:val="left" w:pos="1560"/>
        </w:tabs>
        <w:spacing w:before="36" w:line="412" w:lineRule="auto"/>
        <w:ind w:right="106"/>
        <w:rPr>
          <w:sz w:val="24"/>
          <w:szCs w:val="24"/>
        </w:rPr>
      </w:pPr>
      <w:r w:rsidRPr="00D56DFB">
        <w:rPr>
          <w:sz w:val="24"/>
          <w:szCs w:val="24"/>
        </w:rPr>
        <w:t>Komisyon</w:t>
      </w:r>
      <w:r w:rsidR="001461C5" w:rsidRPr="00D56DFB">
        <w:rPr>
          <w:sz w:val="24"/>
          <w:szCs w:val="24"/>
        </w:rPr>
        <w:t>,</w:t>
      </w:r>
      <w:r w:rsidR="00C616B7" w:rsidRPr="00D56DFB">
        <w:rPr>
          <w:sz w:val="24"/>
          <w:szCs w:val="24"/>
        </w:rPr>
        <w:t>Destekleme</w:t>
      </w:r>
      <w:r w:rsidR="00E96168" w:rsidRPr="00D56DFB">
        <w:rPr>
          <w:sz w:val="24"/>
          <w:szCs w:val="24"/>
        </w:rPr>
        <w:t xml:space="preserve"> E</w:t>
      </w:r>
      <w:r w:rsidR="00133C18" w:rsidRPr="00D56DFB">
        <w:rPr>
          <w:sz w:val="24"/>
          <w:szCs w:val="24"/>
        </w:rPr>
        <w:t>ğitimi</w:t>
      </w:r>
      <w:r w:rsidRPr="00D56DFB">
        <w:rPr>
          <w:sz w:val="24"/>
          <w:szCs w:val="24"/>
        </w:rPr>
        <w:t xml:space="preserve"> ile ilgili işleyişin sağlıklı yürümesi için gereken </w:t>
      </w:r>
      <w:r w:rsidR="00EA433A" w:rsidRPr="00D56DFB">
        <w:rPr>
          <w:sz w:val="24"/>
          <w:szCs w:val="24"/>
        </w:rPr>
        <w:t xml:space="preserve">tüm </w:t>
      </w:r>
      <w:r w:rsidR="001461C5" w:rsidRPr="00D56DFB">
        <w:rPr>
          <w:sz w:val="24"/>
          <w:szCs w:val="24"/>
        </w:rPr>
        <w:t>tedb</w:t>
      </w:r>
      <w:r w:rsidR="00EA433A" w:rsidRPr="00D56DFB">
        <w:rPr>
          <w:sz w:val="24"/>
          <w:szCs w:val="24"/>
        </w:rPr>
        <w:t>irle</w:t>
      </w:r>
      <w:r w:rsidR="001461C5" w:rsidRPr="00D56DFB">
        <w:rPr>
          <w:sz w:val="24"/>
          <w:szCs w:val="24"/>
        </w:rPr>
        <w:t xml:space="preserve">ri </w:t>
      </w:r>
      <w:r w:rsidRPr="00D56DFB">
        <w:rPr>
          <w:sz w:val="24"/>
          <w:szCs w:val="24"/>
        </w:rPr>
        <w:t>alır.</w:t>
      </w:r>
    </w:p>
    <w:p w:rsidR="00D56DFB" w:rsidRPr="00D56DFB" w:rsidRDefault="00D56DFB" w:rsidP="00D56DFB">
      <w:pPr>
        <w:pStyle w:val="ListeParagraf"/>
        <w:tabs>
          <w:tab w:val="left" w:pos="851"/>
          <w:tab w:val="left" w:pos="1560"/>
        </w:tabs>
        <w:spacing w:line="412" w:lineRule="auto"/>
        <w:ind w:left="360" w:right="106" w:firstLine="0"/>
        <w:rPr>
          <w:sz w:val="24"/>
          <w:szCs w:val="24"/>
        </w:rPr>
      </w:pPr>
    </w:p>
    <w:p w:rsidR="00D227C6" w:rsidRPr="00D56DFB" w:rsidRDefault="001F0FA1" w:rsidP="00D56DFB">
      <w:pPr>
        <w:pStyle w:val="Balk11"/>
        <w:tabs>
          <w:tab w:val="left" w:pos="669"/>
          <w:tab w:val="left" w:pos="670"/>
        </w:tabs>
        <w:spacing w:after="240"/>
        <w:jc w:val="both"/>
        <w:rPr>
          <w:sz w:val="36"/>
        </w:rPr>
      </w:pPr>
      <w:r w:rsidRPr="00D56DFB">
        <w:rPr>
          <w:sz w:val="36"/>
        </w:rPr>
        <w:t xml:space="preserve">İL </w:t>
      </w:r>
      <w:r w:rsidR="005E4BAA" w:rsidRPr="00D56DFB">
        <w:rPr>
          <w:sz w:val="36"/>
        </w:rPr>
        <w:t xml:space="preserve">PROJE </w:t>
      </w:r>
      <w:r w:rsidRPr="00D56DFB">
        <w:rPr>
          <w:sz w:val="36"/>
        </w:rPr>
        <w:t>KOORDİNASYON EKİPLERİ</w:t>
      </w:r>
      <w:r w:rsidR="005B4F10" w:rsidRPr="00D56DFB">
        <w:rPr>
          <w:sz w:val="36"/>
        </w:rPr>
        <w:t>NİN GÖREVLERİ</w:t>
      </w:r>
    </w:p>
    <w:p w:rsidR="005B4F10" w:rsidRPr="00D56DFB" w:rsidRDefault="001F0FA1" w:rsidP="005B4F10">
      <w:pPr>
        <w:pStyle w:val="Balk11"/>
        <w:numPr>
          <w:ilvl w:val="1"/>
          <w:numId w:val="37"/>
        </w:numPr>
        <w:spacing w:before="156" w:after="240" w:line="360" w:lineRule="auto"/>
        <w:jc w:val="both"/>
        <w:rPr>
          <w:b w:val="0"/>
        </w:rPr>
      </w:pPr>
      <w:r w:rsidRPr="00D56DFB">
        <w:rPr>
          <w:b w:val="0"/>
        </w:rPr>
        <w:t xml:space="preserve">İl genelinde </w:t>
      </w:r>
      <w:r w:rsidR="00C616B7" w:rsidRPr="00D56DFB">
        <w:rPr>
          <w:b w:val="0"/>
        </w:rPr>
        <w:t>Destekleme</w:t>
      </w:r>
      <w:r w:rsidRPr="00D56DFB">
        <w:rPr>
          <w:b w:val="0"/>
        </w:rPr>
        <w:t xml:space="preserve"> Eğitimi yapılan </w:t>
      </w:r>
      <w:r w:rsidR="00C40226" w:rsidRPr="00D56DFB">
        <w:rPr>
          <w:b w:val="0"/>
        </w:rPr>
        <w:t>okullarda</w:t>
      </w:r>
      <w:r w:rsidRPr="00D56DFB">
        <w:rPr>
          <w:b w:val="0"/>
        </w:rPr>
        <w:t xml:space="preserve"> eğitim ve idari </w:t>
      </w:r>
      <w:r w:rsidR="005C0B82" w:rsidRPr="00D56DFB">
        <w:rPr>
          <w:b w:val="0"/>
        </w:rPr>
        <w:t>işlerinin denetimlerini</w:t>
      </w:r>
      <w:r w:rsidRPr="00D56DFB">
        <w:rPr>
          <w:b w:val="0"/>
        </w:rPr>
        <w:t xml:space="preserve"> yapar.</w:t>
      </w:r>
    </w:p>
    <w:p w:rsidR="005B4F10" w:rsidRPr="00D56DFB" w:rsidRDefault="00EA433A" w:rsidP="005B4F10">
      <w:pPr>
        <w:pStyle w:val="Balk11"/>
        <w:numPr>
          <w:ilvl w:val="1"/>
          <w:numId w:val="37"/>
        </w:numPr>
        <w:spacing w:before="156" w:after="240" w:line="360" w:lineRule="auto"/>
        <w:jc w:val="both"/>
        <w:rPr>
          <w:b w:val="0"/>
        </w:rPr>
      </w:pPr>
      <w:r w:rsidRPr="00D56DFB">
        <w:rPr>
          <w:b w:val="0"/>
          <w:color w:val="000000" w:themeColor="text1"/>
        </w:rPr>
        <w:t xml:space="preserve">Eğitim </w:t>
      </w:r>
      <w:r w:rsidR="000A1417" w:rsidRPr="00D56DFB">
        <w:rPr>
          <w:b w:val="0"/>
          <w:color w:val="000000" w:themeColor="text1"/>
        </w:rPr>
        <w:t>yöneticileri</w:t>
      </w:r>
      <w:r w:rsidR="001F0FA1" w:rsidRPr="00D56DFB">
        <w:rPr>
          <w:b w:val="0"/>
          <w:color w:val="000000" w:themeColor="text1"/>
        </w:rPr>
        <w:t xml:space="preserve"> tarafından doldurulan</w:t>
      </w:r>
      <w:r w:rsidR="00816FAD" w:rsidRPr="00D56DFB">
        <w:rPr>
          <w:b w:val="0"/>
          <w:color w:val="000000" w:themeColor="text1"/>
        </w:rPr>
        <w:t>“</w:t>
      </w:r>
      <w:r w:rsidR="005B4F10" w:rsidRPr="00D56DFB">
        <w:rPr>
          <w:b w:val="0"/>
          <w:color w:val="000000" w:themeColor="text1"/>
        </w:rPr>
        <w:t xml:space="preserve">(Ek-3) </w:t>
      </w:r>
      <w:r w:rsidR="00816FAD" w:rsidRPr="00D56DFB">
        <w:rPr>
          <w:b w:val="0"/>
          <w:color w:val="000000" w:themeColor="text1"/>
        </w:rPr>
        <w:t>Eğitim Merkezi Destekleme Eğitimi İzleme R</w:t>
      </w:r>
      <w:r w:rsidR="008306EE" w:rsidRPr="00D56DFB">
        <w:rPr>
          <w:b w:val="0"/>
          <w:color w:val="000000" w:themeColor="text1"/>
        </w:rPr>
        <w:t>apor</w:t>
      </w:r>
      <w:r w:rsidR="00816FAD" w:rsidRPr="00D56DFB">
        <w:rPr>
          <w:b w:val="0"/>
          <w:color w:val="000000" w:themeColor="text1"/>
        </w:rPr>
        <w:t xml:space="preserve">u” </w:t>
      </w:r>
      <w:r w:rsidR="00CC2CB7" w:rsidRPr="00D56DFB">
        <w:rPr>
          <w:b w:val="0"/>
          <w:color w:val="000000" w:themeColor="text1"/>
        </w:rPr>
        <w:t>verileri</w:t>
      </w:r>
      <w:r w:rsidR="00816FAD" w:rsidRPr="00D56DFB">
        <w:rPr>
          <w:b w:val="0"/>
          <w:color w:val="000000" w:themeColor="text1"/>
        </w:rPr>
        <w:t>ni</w:t>
      </w:r>
      <w:r w:rsidR="00CC2CB7" w:rsidRPr="00D56DFB">
        <w:rPr>
          <w:b w:val="0"/>
          <w:color w:val="000000" w:themeColor="text1"/>
        </w:rPr>
        <w:t xml:space="preserve"> birleştirerek </w:t>
      </w:r>
      <w:r w:rsidR="00816FAD" w:rsidRPr="00D56DFB">
        <w:rPr>
          <w:b w:val="0"/>
          <w:color w:val="000000" w:themeColor="text1"/>
        </w:rPr>
        <w:t>“</w:t>
      </w:r>
      <w:r w:rsidR="005B4F10" w:rsidRPr="00D56DFB">
        <w:rPr>
          <w:b w:val="0"/>
          <w:color w:val="000000" w:themeColor="text1"/>
        </w:rPr>
        <w:t xml:space="preserve">(Ek-2)  </w:t>
      </w:r>
      <w:r w:rsidR="00CC2CB7" w:rsidRPr="00D56DFB">
        <w:rPr>
          <w:b w:val="0"/>
          <w:color w:val="000000" w:themeColor="text1"/>
        </w:rPr>
        <w:t>İl</w:t>
      </w:r>
      <w:r w:rsidR="00816FAD" w:rsidRPr="00D56DFB">
        <w:rPr>
          <w:b w:val="0"/>
          <w:color w:val="000000" w:themeColor="text1"/>
        </w:rPr>
        <w:t xml:space="preserve"> Destekleme Eğitimi </w:t>
      </w:r>
      <w:r w:rsidR="00CC2CB7" w:rsidRPr="00D56DFB">
        <w:rPr>
          <w:b w:val="0"/>
          <w:color w:val="000000" w:themeColor="text1"/>
        </w:rPr>
        <w:t xml:space="preserve">İzleme </w:t>
      </w:r>
      <w:r w:rsidR="007D0BC8" w:rsidRPr="00D56DFB">
        <w:rPr>
          <w:b w:val="0"/>
          <w:color w:val="000000" w:themeColor="text1"/>
        </w:rPr>
        <w:t>Raporunu</w:t>
      </w:r>
      <w:r w:rsidR="005B4F10" w:rsidRPr="00D56DFB">
        <w:rPr>
          <w:b w:val="0"/>
          <w:color w:val="000000" w:themeColor="text1"/>
        </w:rPr>
        <w:t>”</w:t>
      </w:r>
      <w:r w:rsidR="005C0B82" w:rsidRPr="00D56DFB">
        <w:rPr>
          <w:b w:val="0"/>
          <w:color w:val="000000" w:themeColor="text1"/>
        </w:rPr>
        <w:t>hazırlar</w:t>
      </w:r>
      <w:r w:rsidR="000319A4" w:rsidRPr="00D56DFB">
        <w:rPr>
          <w:b w:val="0"/>
          <w:color w:val="000000" w:themeColor="text1"/>
        </w:rPr>
        <w:t xml:space="preserve"> ve</w:t>
      </w:r>
      <w:r w:rsidR="001F0FA1" w:rsidRPr="00D56DFB">
        <w:rPr>
          <w:b w:val="0"/>
          <w:color w:val="000000" w:themeColor="text1"/>
        </w:rPr>
        <w:t xml:space="preserve"> onaylı </w:t>
      </w:r>
      <w:r w:rsidR="001461C5" w:rsidRPr="00D56DFB">
        <w:rPr>
          <w:b w:val="0"/>
          <w:color w:val="000000" w:themeColor="text1"/>
        </w:rPr>
        <w:t>aslını</w:t>
      </w:r>
      <w:r w:rsidR="001348D8" w:rsidRPr="00D56DFB">
        <w:rPr>
          <w:b w:val="0"/>
          <w:color w:val="000000" w:themeColor="text1"/>
        </w:rPr>
        <w:t>sözleşme numarası 201965726</w:t>
      </w:r>
      <w:r w:rsidR="00E411AA" w:rsidRPr="00D56DFB">
        <w:rPr>
          <w:b w:val="0"/>
          <w:color w:val="000000" w:themeColor="text1"/>
        </w:rPr>
        <w:t>ile PTT</w:t>
      </w:r>
      <w:r w:rsidR="001348D8" w:rsidRPr="00D56DFB">
        <w:rPr>
          <w:b w:val="0"/>
          <w:color w:val="000000" w:themeColor="text1"/>
        </w:rPr>
        <w:t xml:space="preserve"> kargo</w:t>
      </w:r>
      <w:r w:rsidR="001F0FA1" w:rsidRPr="00D56DFB">
        <w:rPr>
          <w:b w:val="0"/>
          <w:color w:val="000000" w:themeColor="text1"/>
        </w:rPr>
        <w:t xml:space="preserve"> yoluyla </w:t>
      </w:r>
      <w:r w:rsidR="001348D8" w:rsidRPr="00D56DFB">
        <w:rPr>
          <w:b w:val="0"/>
          <w:color w:val="000000" w:themeColor="text1"/>
        </w:rPr>
        <w:t xml:space="preserve">ücretsiz </w:t>
      </w:r>
      <w:r w:rsidR="00E411AA" w:rsidRPr="00D56DFB">
        <w:rPr>
          <w:b w:val="0"/>
          <w:color w:val="000000" w:themeColor="text1"/>
        </w:rPr>
        <w:t>olarak MEB</w:t>
      </w:r>
      <w:r w:rsidR="00537DFD" w:rsidRPr="00D56DFB">
        <w:rPr>
          <w:b w:val="0"/>
          <w:color w:val="000000" w:themeColor="text1"/>
        </w:rPr>
        <w:t xml:space="preserve"> Proje Merkez Yönetim Ofisine</w:t>
      </w:r>
      <w:r w:rsidR="001F0FA1" w:rsidRPr="00D56DFB">
        <w:rPr>
          <w:b w:val="0"/>
          <w:color w:val="000000" w:themeColor="text1"/>
        </w:rPr>
        <w:t xml:space="preserve"> gönde</w:t>
      </w:r>
      <w:r w:rsidR="001461C5" w:rsidRPr="00D56DFB">
        <w:rPr>
          <w:b w:val="0"/>
          <w:color w:val="000000" w:themeColor="text1"/>
        </w:rPr>
        <w:t>rir.</w:t>
      </w:r>
    </w:p>
    <w:p w:rsidR="009E7A6E" w:rsidRPr="00D56DFB" w:rsidRDefault="001348D8" w:rsidP="00D56DFB">
      <w:pPr>
        <w:pStyle w:val="Balk11"/>
        <w:numPr>
          <w:ilvl w:val="1"/>
          <w:numId w:val="37"/>
        </w:numPr>
        <w:spacing w:before="156" w:line="360" w:lineRule="auto"/>
        <w:jc w:val="both"/>
        <w:rPr>
          <w:b w:val="0"/>
        </w:rPr>
      </w:pPr>
      <w:r w:rsidRPr="00D56DFB">
        <w:rPr>
          <w:b w:val="0"/>
        </w:rPr>
        <w:t>İ</w:t>
      </w:r>
      <w:r w:rsidR="009E7A6E" w:rsidRPr="00D56DFB">
        <w:rPr>
          <w:b w:val="0"/>
        </w:rPr>
        <w:t xml:space="preserve">l </w:t>
      </w:r>
      <w:r w:rsidR="008D72CE" w:rsidRPr="00D56DFB">
        <w:rPr>
          <w:b w:val="0"/>
        </w:rPr>
        <w:t xml:space="preserve">Genelinde </w:t>
      </w:r>
      <w:r w:rsidR="007847E9" w:rsidRPr="00D56DFB">
        <w:rPr>
          <w:u w:val="single"/>
        </w:rPr>
        <w:t xml:space="preserve">merkeziolarak </w:t>
      </w:r>
      <w:r w:rsidR="008D72CE" w:rsidRPr="00D56DFB">
        <w:rPr>
          <w:u w:val="single"/>
        </w:rPr>
        <w:t xml:space="preserve">yapılacak </w:t>
      </w:r>
      <w:r w:rsidR="00C616B7" w:rsidRPr="00D56DFB">
        <w:rPr>
          <w:u w:val="single"/>
        </w:rPr>
        <w:t>Destekleme</w:t>
      </w:r>
      <w:r w:rsidR="007847E9" w:rsidRPr="00D56DFB">
        <w:rPr>
          <w:u w:val="single"/>
        </w:rPr>
        <w:t xml:space="preserve"> Eğitimi D</w:t>
      </w:r>
      <w:r w:rsidR="008D72CE" w:rsidRPr="00D56DFB">
        <w:rPr>
          <w:u w:val="single"/>
        </w:rPr>
        <w:t>eğerlendirme</w:t>
      </w:r>
      <w:r w:rsidRPr="00D56DFB">
        <w:rPr>
          <w:u w:val="single"/>
        </w:rPr>
        <w:t xml:space="preserve"> sınav</w:t>
      </w:r>
      <w:r w:rsidR="005B4F10" w:rsidRPr="00D56DFB">
        <w:rPr>
          <w:b w:val="0"/>
        </w:rPr>
        <w:t xml:space="preserve"> işlemlerinin </w:t>
      </w:r>
      <w:r w:rsidRPr="00D56DFB">
        <w:rPr>
          <w:b w:val="0"/>
        </w:rPr>
        <w:t>yürütülmesinde görev</w:t>
      </w:r>
      <w:r w:rsidR="008D72CE" w:rsidRPr="00D56DFB">
        <w:rPr>
          <w:b w:val="0"/>
        </w:rPr>
        <w:t xml:space="preserve"> alır.</w:t>
      </w:r>
    </w:p>
    <w:p w:rsidR="00D56DFB" w:rsidRPr="00D56DFB" w:rsidRDefault="00D56DFB" w:rsidP="00D56DFB">
      <w:pPr>
        <w:pStyle w:val="Balk11"/>
        <w:spacing w:before="156" w:line="360" w:lineRule="auto"/>
        <w:ind w:left="360" w:firstLine="0"/>
        <w:jc w:val="both"/>
        <w:rPr>
          <w:b w:val="0"/>
        </w:rPr>
      </w:pPr>
    </w:p>
    <w:p w:rsidR="00597D7C" w:rsidRPr="00D56DFB" w:rsidRDefault="005C5EA3" w:rsidP="00D56DFB">
      <w:pPr>
        <w:pStyle w:val="Balk11"/>
        <w:tabs>
          <w:tab w:val="left" w:pos="669"/>
          <w:tab w:val="left" w:pos="670"/>
        </w:tabs>
        <w:spacing w:after="240"/>
        <w:ind w:left="0" w:firstLine="0"/>
        <w:jc w:val="both"/>
        <w:rPr>
          <w:sz w:val="36"/>
        </w:rPr>
      </w:pPr>
      <w:r w:rsidRPr="00D56DFB">
        <w:rPr>
          <w:sz w:val="36"/>
        </w:rPr>
        <w:t>EĞİTİM YÖNETİCİLERİ</w:t>
      </w:r>
      <w:r w:rsidR="005B4F10" w:rsidRPr="00D56DFB">
        <w:rPr>
          <w:sz w:val="36"/>
        </w:rPr>
        <w:t>NİN GÖREVLERİ</w:t>
      </w:r>
    </w:p>
    <w:p w:rsidR="005B4F10" w:rsidRPr="00D56DFB" w:rsidRDefault="005B4F10" w:rsidP="005B4F10">
      <w:pPr>
        <w:pStyle w:val="ListeParagraf"/>
        <w:numPr>
          <w:ilvl w:val="0"/>
          <w:numId w:val="34"/>
        </w:numPr>
        <w:tabs>
          <w:tab w:val="left" w:pos="851"/>
          <w:tab w:val="left" w:pos="1560"/>
        </w:tabs>
        <w:spacing w:before="36" w:after="240" w:line="412" w:lineRule="auto"/>
        <w:ind w:right="106"/>
        <w:rPr>
          <w:vanish/>
          <w:sz w:val="24"/>
          <w:szCs w:val="24"/>
        </w:rPr>
      </w:pPr>
    </w:p>
    <w:p w:rsidR="005B4F10" w:rsidRPr="00D56DFB" w:rsidRDefault="005B4F10" w:rsidP="005B4F10">
      <w:pPr>
        <w:pStyle w:val="ListeParagraf"/>
        <w:numPr>
          <w:ilvl w:val="0"/>
          <w:numId w:val="34"/>
        </w:numPr>
        <w:tabs>
          <w:tab w:val="left" w:pos="851"/>
          <w:tab w:val="left" w:pos="1560"/>
        </w:tabs>
        <w:spacing w:before="36" w:after="240" w:line="412" w:lineRule="auto"/>
        <w:ind w:right="106"/>
        <w:rPr>
          <w:vanish/>
          <w:sz w:val="24"/>
          <w:szCs w:val="24"/>
        </w:rPr>
      </w:pPr>
    </w:p>
    <w:p w:rsidR="005B4F10" w:rsidRPr="00D56DFB" w:rsidRDefault="005B4F10" w:rsidP="005B4F10">
      <w:pPr>
        <w:pStyle w:val="ListeParagraf"/>
        <w:numPr>
          <w:ilvl w:val="0"/>
          <w:numId w:val="34"/>
        </w:numPr>
        <w:tabs>
          <w:tab w:val="left" w:pos="851"/>
          <w:tab w:val="left" w:pos="1560"/>
        </w:tabs>
        <w:spacing w:before="36" w:after="240" w:line="412" w:lineRule="auto"/>
        <w:ind w:right="106"/>
        <w:rPr>
          <w:vanish/>
          <w:sz w:val="24"/>
          <w:szCs w:val="24"/>
        </w:rPr>
      </w:pPr>
    </w:p>
    <w:p w:rsidR="005B4F10" w:rsidRPr="00D56DFB" w:rsidRDefault="005B4F10" w:rsidP="005B4F10">
      <w:pPr>
        <w:pStyle w:val="ListeParagraf"/>
        <w:numPr>
          <w:ilvl w:val="0"/>
          <w:numId w:val="34"/>
        </w:numPr>
        <w:tabs>
          <w:tab w:val="left" w:pos="851"/>
          <w:tab w:val="left" w:pos="1560"/>
        </w:tabs>
        <w:spacing w:before="36" w:after="240" w:line="412" w:lineRule="auto"/>
        <w:ind w:right="106"/>
        <w:rPr>
          <w:vanish/>
          <w:sz w:val="24"/>
          <w:szCs w:val="24"/>
        </w:rPr>
      </w:pPr>
    </w:p>
    <w:p w:rsidR="005B4F10" w:rsidRPr="00D56DFB" w:rsidRDefault="00537DFD" w:rsidP="00865A8B">
      <w:pPr>
        <w:pStyle w:val="ListeParagraf"/>
        <w:numPr>
          <w:ilvl w:val="1"/>
          <w:numId w:val="34"/>
        </w:numPr>
        <w:tabs>
          <w:tab w:val="left" w:pos="851"/>
          <w:tab w:val="left" w:pos="1560"/>
        </w:tabs>
        <w:spacing w:before="36" w:after="240" w:line="412" w:lineRule="auto"/>
        <w:ind w:right="106" w:hanging="502"/>
        <w:rPr>
          <w:sz w:val="24"/>
          <w:szCs w:val="24"/>
        </w:rPr>
      </w:pPr>
      <w:r w:rsidRPr="00D56DFB">
        <w:rPr>
          <w:sz w:val="24"/>
          <w:szCs w:val="24"/>
        </w:rPr>
        <w:t>Eğitim Yöneticileri</w:t>
      </w:r>
      <w:r w:rsidR="001F0FA1" w:rsidRPr="00D56DFB">
        <w:rPr>
          <w:sz w:val="24"/>
          <w:szCs w:val="24"/>
        </w:rPr>
        <w:t>, sınıf oluşturma işlemlerinde hangi sınıf düzeyinde kaç şube açılacağını belirleye</w:t>
      </w:r>
      <w:r w:rsidRPr="00D56DFB">
        <w:rPr>
          <w:sz w:val="24"/>
          <w:szCs w:val="24"/>
        </w:rPr>
        <w:t>re</w:t>
      </w:r>
      <w:r w:rsidR="001F0FA1" w:rsidRPr="00D56DFB">
        <w:rPr>
          <w:sz w:val="24"/>
          <w:szCs w:val="24"/>
        </w:rPr>
        <w:t xml:space="preserve">k, ders bazında öğretmen ihtiyaçlarını İl </w:t>
      </w:r>
      <w:r w:rsidR="005C5EA3" w:rsidRPr="00D56DFB">
        <w:rPr>
          <w:sz w:val="24"/>
          <w:szCs w:val="24"/>
        </w:rPr>
        <w:t>Proje Koordinasyon ekiplerine</w:t>
      </w:r>
      <w:r w:rsidR="001F0FA1" w:rsidRPr="00D56DFB">
        <w:rPr>
          <w:sz w:val="24"/>
          <w:szCs w:val="24"/>
        </w:rPr>
        <w:t xml:space="preserve"> bildirir.</w:t>
      </w:r>
    </w:p>
    <w:p w:rsidR="005B4F10" w:rsidRPr="00D56DFB" w:rsidRDefault="00C616B7" w:rsidP="00865A8B">
      <w:pPr>
        <w:pStyle w:val="ListeParagraf"/>
        <w:numPr>
          <w:ilvl w:val="1"/>
          <w:numId w:val="34"/>
        </w:numPr>
        <w:tabs>
          <w:tab w:val="left" w:pos="567"/>
          <w:tab w:val="left" w:pos="1560"/>
        </w:tabs>
        <w:spacing w:before="36" w:after="240" w:line="412" w:lineRule="auto"/>
        <w:ind w:right="106" w:hanging="502"/>
        <w:rPr>
          <w:sz w:val="24"/>
          <w:szCs w:val="24"/>
        </w:rPr>
      </w:pPr>
      <w:r w:rsidRPr="00D56DFB">
        <w:rPr>
          <w:sz w:val="24"/>
          <w:szCs w:val="24"/>
        </w:rPr>
        <w:lastRenderedPageBreak/>
        <w:t>Destekleme</w:t>
      </w:r>
      <w:r w:rsidR="000B3167" w:rsidRPr="00D56DFB">
        <w:rPr>
          <w:sz w:val="24"/>
          <w:szCs w:val="24"/>
        </w:rPr>
        <w:t xml:space="preserve"> eğitimine ait haftalık ders programını yapar ve </w:t>
      </w:r>
      <w:r w:rsidR="00A444D1" w:rsidRPr="00D56DFB">
        <w:rPr>
          <w:sz w:val="24"/>
          <w:szCs w:val="24"/>
        </w:rPr>
        <w:t>ilgililere duyurur</w:t>
      </w:r>
      <w:r w:rsidR="000B3167" w:rsidRPr="00D56DFB">
        <w:rPr>
          <w:sz w:val="24"/>
          <w:szCs w:val="24"/>
        </w:rPr>
        <w:t>.</w:t>
      </w:r>
    </w:p>
    <w:p w:rsidR="005B4F10" w:rsidRPr="00D56DFB" w:rsidRDefault="000B3167" w:rsidP="00865A8B">
      <w:pPr>
        <w:pStyle w:val="ListeParagraf"/>
        <w:numPr>
          <w:ilvl w:val="1"/>
          <w:numId w:val="34"/>
        </w:numPr>
        <w:tabs>
          <w:tab w:val="left" w:pos="567"/>
          <w:tab w:val="left" w:pos="1560"/>
        </w:tabs>
        <w:spacing w:before="36" w:after="240" w:line="412" w:lineRule="auto"/>
        <w:ind w:right="106" w:hanging="502"/>
        <w:rPr>
          <w:sz w:val="24"/>
          <w:szCs w:val="24"/>
        </w:rPr>
      </w:pPr>
      <w:r w:rsidRPr="00D56DFB">
        <w:rPr>
          <w:sz w:val="24"/>
          <w:szCs w:val="24"/>
        </w:rPr>
        <w:t>Ö</w:t>
      </w:r>
      <w:r w:rsidR="001F0FA1" w:rsidRPr="00D56DFB">
        <w:rPr>
          <w:sz w:val="24"/>
          <w:szCs w:val="24"/>
        </w:rPr>
        <w:t>ğretmenler tarafından hazırlanan ders planlarını inceleyiponaylar</w:t>
      </w:r>
      <w:r w:rsidRPr="00D56DFB">
        <w:rPr>
          <w:sz w:val="24"/>
          <w:szCs w:val="24"/>
        </w:rPr>
        <w:t>.</w:t>
      </w:r>
    </w:p>
    <w:p w:rsidR="005B4F10" w:rsidRPr="00D56DFB" w:rsidRDefault="00A444D1" w:rsidP="00865A8B">
      <w:pPr>
        <w:pStyle w:val="ListeParagraf"/>
        <w:numPr>
          <w:ilvl w:val="1"/>
          <w:numId w:val="34"/>
        </w:numPr>
        <w:tabs>
          <w:tab w:val="left" w:pos="567"/>
          <w:tab w:val="left" w:pos="1560"/>
        </w:tabs>
        <w:spacing w:before="36" w:after="240" w:line="412" w:lineRule="auto"/>
        <w:ind w:right="106" w:hanging="502"/>
        <w:rPr>
          <w:sz w:val="24"/>
          <w:szCs w:val="24"/>
        </w:rPr>
      </w:pPr>
      <w:r w:rsidRPr="00D56DFB">
        <w:rPr>
          <w:sz w:val="24"/>
          <w:szCs w:val="24"/>
        </w:rPr>
        <w:t xml:space="preserve">Eğitimde görev alan öğretmen ve eğitim alan öğrencilere ilişkin devam-devamsızlık takibini yapar ve öğretmenlere ait </w:t>
      </w:r>
      <w:r w:rsidR="007D0BC8" w:rsidRPr="00D56DFB">
        <w:rPr>
          <w:sz w:val="24"/>
          <w:szCs w:val="24"/>
        </w:rPr>
        <w:t>ek ders</w:t>
      </w:r>
      <w:r w:rsidRPr="00D56DFB">
        <w:rPr>
          <w:sz w:val="24"/>
          <w:szCs w:val="24"/>
        </w:rPr>
        <w:t xml:space="preserve"> puantajlarını ve öğrenci devam takip bilgilerini proje resmi </w:t>
      </w:r>
      <w:r w:rsidR="00DC7271" w:rsidRPr="00D56DFB">
        <w:rPr>
          <w:sz w:val="24"/>
          <w:szCs w:val="24"/>
        </w:rPr>
        <w:t>İ</w:t>
      </w:r>
      <w:r w:rsidRPr="00D56DFB">
        <w:rPr>
          <w:sz w:val="24"/>
          <w:szCs w:val="24"/>
        </w:rPr>
        <w:t>nternet sayfasında</w:t>
      </w:r>
      <w:r w:rsidR="00DC7271" w:rsidRPr="00D56DFB">
        <w:rPr>
          <w:sz w:val="24"/>
          <w:szCs w:val="24"/>
        </w:rPr>
        <w:t>ki</w:t>
      </w:r>
      <w:r w:rsidRPr="00D56DFB">
        <w:rPr>
          <w:sz w:val="24"/>
          <w:szCs w:val="24"/>
        </w:rPr>
        <w:t>(</w:t>
      </w:r>
      <w:hyperlink r:id="rId12" w:history="1">
        <w:r w:rsidRPr="00D56DFB">
          <w:t>http://pictes.meb.gov.tr</w:t>
        </w:r>
      </w:hyperlink>
      <w:r w:rsidR="00C17AFF" w:rsidRPr="00D56DFB">
        <w:t>/izleme</w:t>
      </w:r>
      <w:r w:rsidRPr="00D56DFB">
        <w:rPr>
          <w:sz w:val="24"/>
          <w:szCs w:val="24"/>
        </w:rPr>
        <w:t>)</w:t>
      </w:r>
      <w:r w:rsidR="00C616B7" w:rsidRPr="00D56DFB">
        <w:rPr>
          <w:b/>
          <w:sz w:val="24"/>
          <w:szCs w:val="24"/>
        </w:rPr>
        <w:t>Destekleme</w:t>
      </w:r>
      <w:r w:rsidR="00E96168" w:rsidRPr="00D56DFB">
        <w:rPr>
          <w:b/>
          <w:sz w:val="24"/>
          <w:szCs w:val="24"/>
        </w:rPr>
        <w:t xml:space="preserve"> E</w:t>
      </w:r>
      <w:r w:rsidRPr="00D56DFB">
        <w:rPr>
          <w:b/>
          <w:sz w:val="24"/>
          <w:szCs w:val="24"/>
        </w:rPr>
        <w:t xml:space="preserve">ğitimi </w:t>
      </w:r>
      <w:r w:rsidR="00DC7271" w:rsidRPr="00D56DFB">
        <w:rPr>
          <w:b/>
          <w:sz w:val="24"/>
          <w:szCs w:val="24"/>
        </w:rPr>
        <w:t>M</w:t>
      </w:r>
      <w:r w:rsidRPr="00D56DFB">
        <w:rPr>
          <w:b/>
          <w:sz w:val="24"/>
          <w:szCs w:val="24"/>
        </w:rPr>
        <w:t>odülü</w:t>
      </w:r>
      <w:r w:rsidR="00DC7271" w:rsidRPr="00D56DFB">
        <w:rPr>
          <w:sz w:val="24"/>
          <w:szCs w:val="24"/>
        </w:rPr>
        <w:t>’</w:t>
      </w:r>
      <w:r w:rsidRPr="00D56DFB">
        <w:rPr>
          <w:sz w:val="24"/>
          <w:szCs w:val="24"/>
        </w:rPr>
        <w:t>ne her ayın son haftası işler.</w:t>
      </w:r>
      <w:r w:rsidR="00537DFD" w:rsidRPr="00D56DFB">
        <w:rPr>
          <w:sz w:val="24"/>
          <w:szCs w:val="24"/>
        </w:rPr>
        <w:t xml:space="preserve">Puantaj ve devam-devamsızlık çizelge çıktılarını imzalatır ve MEB Proje Merkez Yönetim Ofisine </w:t>
      </w:r>
      <w:r w:rsidR="00B145C3" w:rsidRPr="00D56DFB">
        <w:rPr>
          <w:sz w:val="24"/>
          <w:szCs w:val="24"/>
        </w:rPr>
        <w:t xml:space="preserve">gönderilmek üzere il proje koordinasyon merkezine </w:t>
      </w:r>
      <w:r w:rsidR="00537DFD" w:rsidRPr="00D56DFB">
        <w:rPr>
          <w:sz w:val="24"/>
          <w:szCs w:val="24"/>
        </w:rPr>
        <w:t xml:space="preserve">gönderir. </w:t>
      </w:r>
    </w:p>
    <w:p w:rsidR="005B4F10" w:rsidRPr="00D56DFB" w:rsidRDefault="00850203" w:rsidP="00865A8B">
      <w:pPr>
        <w:pStyle w:val="ListeParagraf"/>
        <w:numPr>
          <w:ilvl w:val="1"/>
          <w:numId w:val="34"/>
        </w:numPr>
        <w:tabs>
          <w:tab w:val="left" w:pos="567"/>
          <w:tab w:val="left" w:pos="1560"/>
        </w:tabs>
        <w:spacing w:before="36" w:after="240" w:line="412" w:lineRule="auto"/>
        <w:ind w:right="106" w:hanging="502"/>
        <w:rPr>
          <w:sz w:val="24"/>
          <w:szCs w:val="24"/>
        </w:rPr>
      </w:pPr>
      <w:r w:rsidRPr="00D56DFB">
        <w:rPr>
          <w:color w:val="000000" w:themeColor="text1"/>
          <w:sz w:val="24"/>
          <w:szCs w:val="24"/>
        </w:rPr>
        <w:t>Destekleme Eğitimine dair g</w:t>
      </w:r>
      <w:r w:rsidR="001F0FA1" w:rsidRPr="00D56DFB">
        <w:rPr>
          <w:color w:val="000000" w:themeColor="text1"/>
          <w:sz w:val="24"/>
          <w:szCs w:val="24"/>
        </w:rPr>
        <w:t>österge sayıları</w:t>
      </w:r>
      <w:r w:rsidRPr="00D56DFB">
        <w:rPr>
          <w:color w:val="000000" w:themeColor="text1"/>
          <w:sz w:val="24"/>
          <w:szCs w:val="24"/>
        </w:rPr>
        <w:t>nı</w:t>
      </w:r>
      <w:r w:rsidR="001F0FA1" w:rsidRPr="00D56DFB">
        <w:rPr>
          <w:color w:val="000000" w:themeColor="text1"/>
          <w:sz w:val="24"/>
          <w:szCs w:val="24"/>
        </w:rPr>
        <w:t>, destekleyici belgeler</w:t>
      </w:r>
      <w:r w:rsidRPr="00D56DFB">
        <w:rPr>
          <w:color w:val="000000" w:themeColor="text1"/>
          <w:sz w:val="24"/>
          <w:szCs w:val="24"/>
        </w:rPr>
        <w:t>i</w:t>
      </w:r>
      <w:r w:rsidR="001F0FA1" w:rsidRPr="00D56DFB">
        <w:rPr>
          <w:color w:val="000000" w:themeColor="text1"/>
          <w:sz w:val="24"/>
          <w:szCs w:val="24"/>
        </w:rPr>
        <w:t xml:space="preserve"> ve </w:t>
      </w:r>
      <w:r w:rsidRPr="00D56DFB">
        <w:rPr>
          <w:color w:val="000000" w:themeColor="text1"/>
          <w:sz w:val="24"/>
          <w:szCs w:val="24"/>
        </w:rPr>
        <w:t xml:space="preserve">faaliyet </w:t>
      </w:r>
      <w:r w:rsidR="001F0FA1" w:rsidRPr="00D56DFB">
        <w:rPr>
          <w:color w:val="000000" w:themeColor="text1"/>
          <w:sz w:val="24"/>
          <w:szCs w:val="24"/>
        </w:rPr>
        <w:t xml:space="preserve">sonuç raporunu içeren </w:t>
      </w:r>
      <w:r w:rsidRPr="00D56DFB">
        <w:rPr>
          <w:color w:val="000000" w:themeColor="text1"/>
          <w:sz w:val="24"/>
          <w:szCs w:val="24"/>
        </w:rPr>
        <w:t>“</w:t>
      </w:r>
      <w:r w:rsidR="00C17AFF" w:rsidRPr="00D56DFB">
        <w:rPr>
          <w:color w:val="000000" w:themeColor="text1"/>
          <w:sz w:val="24"/>
          <w:szCs w:val="24"/>
        </w:rPr>
        <w:t xml:space="preserve">(Ek-3) </w:t>
      </w:r>
      <w:r w:rsidR="00D22995" w:rsidRPr="00D56DFB">
        <w:rPr>
          <w:color w:val="000000" w:themeColor="text1"/>
          <w:sz w:val="24"/>
          <w:szCs w:val="24"/>
        </w:rPr>
        <w:t xml:space="preserve">Eğitim Merkezi </w:t>
      </w:r>
      <w:r w:rsidRPr="00D56DFB">
        <w:rPr>
          <w:color w:val="000000" w:themeColor="text1"/>
          <w:sz w:val="24"/>
          <w:szCs w:val="24"/>
        </w:rPr>
        <w:t>Destekleme Eğitimi</w:t>
      </w:r>
      <w:r w:rsidR="001F0FA1" w:rsidRPr="00D56DFB">
        <w:rPr>
          <w:color w:val="000000" w:themeColor="text1"/>
          <w:sz w:val="24"/>
          <w:szCs w:val="24"/>
        </w:rPr>
        <w:t xml:space="preserve"> İzleme </w:t>
      </w:r>
      <w:r w:rsidR="00C17AFF" w:rsidRPr="00D56DFB">
        <w:rPr>
          <w:color w:val="000000" w:themeColor="text1"/>
          <w:sz w:val="24"/>
          <w:szCs w:val="24"/>
        </w:rPr>
        <w:t>Raporu</w:t>
      </w:r>
      <w:r w:rsidR="007D0BC8" w:rsidRPr="00D56DFB">
        <w:rPr>
          <w:color w:val="000000" w:themeColor="text1"/>
          <w:sz w:val="24"/>
          <w:szCs w:val="24"/>
        </w:rPr>
        <w:t>nu</w:t>
      </w:r>
      <w:r w:rsidR="00C17AFF" w:rsidRPr="00D56DFB">
        <w:rPr>
          <w:color w:val="000000" w:themeColor="text1"/>
          <w:sz w:val="24"/>
          <w:szCs w:val="24"/>
        </w:rPr>
        <w:t>”</w:t>
      </w:r>
      <w:r w:rsidR="001F0FA1" w:rsidRPr="00D56DFB">
        <w:rPr>
          <w:color w:val="000000" w:themeColor="text1"/>
          <w:sz w:val="24"/>
          <w:szCs w:val="24"/>
        </w:rPr>
        <w:t>doldurarak İl</w:t>
      </w:r>
      <w:r w:rsidR="00537DFD" w:rsidRPr="00D56DFB">
        <w:rPr>
          <w:color w:val="000000" w:themeColor="text1"/>
          <w:sz w:val="24"/>
          <w:szCs w:val="24"/>
        </w:rPr>
        <w:t xml:space="preserve">Proje </w:t>
      </w:r>
      <w:r w:rsidR="00BA3DB9" w:rsidRPr="00D56DFB">
        <w:rPr>
          <w:color w:val="000000" w:themeColor="text1"/>
          <w:sz w:val="24"/>
          <w:szCs w:val="24"/>
        </w:rPr>
        <w:t xml:space="preserve">Koordinasyon Ekiplerine teslim </w:t>
      </w:r>
      <w:r w:rsidR="001F0FA1" w:rsidRPr="00D56DFB">
        <w:rPr>
          <w:color w:val="000000" w:themeColor="text1"/>
          <w:sz w:val="24"/>
          <w:szCs w:val="24"/>
        </w:rPr>
        <w:t>eder.</w:t>
      </w:r>
    </w:p>
    <w:p w:rsidR="00C143DB" w:rsidRDefault="00C616B7" w:rsidP="00865A8B">
      <w:pPr>
        <w:pStyle w:val="ListeParagraf"/>
        <w:numPr>
          <w:ilvl w:val="1"/>
          <w:numId w:val="34"/>
        </w:numPr>
        <w:tabs>
          <w:tab w:val="left" w:pos="567"/>
          <w:tab w:val="left" w:pos="1560"/>
        </w:tabs>
        <w:spacing w:before="36" w:after="240" w:line="412" w:lineRule="auto"/>
        <w:ind w:right="106" w:hanging="502"/>
        <w:rPr>
          <w:sz w:val="24"/>
          <w:szCs w:val="24"/>
        </w:rPr>
      </w:pPr>
      <w:r w:rsidRPr="00D56DFB">
        <w:rPr>
          <w:sz w:val="24"/>
          <w:szCs w:val="24"/>
        </w:rPr>
        <w:t>Destekleme</w:t>
      </w:r>
      <w:r w:rsidR="00E96168" w:rsidRPr="00D56DFB">
        <w:rPr>
          <w:sz w:val="24"/>
          <w:szCs w:val="24"/>
        </w:rPr>
        <w:t xml:space="preserve"> E</w:t>
      </w:r>
      <w:r w:rsidR="002A4513" w:rsidRPr="00D56DFB">
        <w:rPr>
          <w:sz w:val="24"/>
          <w:szCs w:val="24"/>
        </w:rPr>
        <w:t>ğitimi</w:t>
      </w:r>
      <w:r w:rsidR="00B2798E" w:rsidRPr="00D56DFB">
        <w:rPr>
          <w:sz w:val="24"/>
          <w:szCs w:val="24"/>
        </w:rPr>
        <w:t>nin</w:t>
      </w:r>
      <w:r w:rsidR="00EC23F1" w:rsidRPr="00D56DFB">
        <w:rPr>
          <w:sz w:val="24"/>
          <w:szCs w:val="24"/>
        </w:rPr>
        <w:t xml:space="preserve">yürütülmesi için gereken fiziksel koşulları sağlar. Ayrıca eğitimin </w:t>
      </w:r>
      <w:r w:rsidR="001F0FA1" w:rsidRPr="00D56DFB">
        <w:rPr>
          <w:sz w:val="24"/>
          <w:szCs w:val="24"/>
        </w:rPr>
        <w:t>işleyişini, düzen ve disiplini sağlayıcı gerekli tedbirleri alır.</w:t>
      </w:r>
    </w:p>
    <w:p w:rsidR="00B75537" w:rsidRPr="00D56DFB" w:rsidRDefault="00B75537" w:rsidP="00865A8B">
      <w:pPr>
        <w:pStyle w:val="ListeParagraf"/>
        <w:numPr>
          <w:ilvl w:val="1"/>
          <w:numId w:val="34"/>
        </w:numPr>
        <w:tabs>
          <w:tab w:val="left" w:pos="567"/>
          <w:tab w:val="left" w:pos="1560"/>
        </w:tabs>
        <w:spacing w:before="36" w:after="240" w:line="412" w:lineRule="auto"/>
        <w:ind w:right="106" w:hanging="502"/>
        <w:rPr>
          <w:sz w:val="24"/>
          <w:szCs w:val="24"/>
        </w:rPr>
      </w:pPr>
      <w:r w:rsidRPr="00D24DAF">
        <w:rPr>
          <w:sz w:val="24"/>
          <w:szCs w:val="24"/>
        </w:rPr>
        <w:t xml:space="preserve">Destekleme Eğitimi alacak öğrencilerin ailelerini bilgilendirmek amacı ile </w:t>
      </w:r>
      <w:r>
        <w:rPr>
          <w:sz w:val="24"/>
          <w:szCs w:val="24"/>
        </w:rPr>
        <w:t xml:space="preserve">aile </w:t>
      </w:r>
      <w:r w:rsidRPr="00D24DAF">
        <w:rPr>
          <w:sz w:val="24"/>
          <w:szCs w:val="24"/>
        </w:rPr>
        <w:t>toplantı</w:t>
      </w:r>
      <w:r>
        <w:rPr>
          <w:sz w:val="24"/>
          <w:szCs w:val="24"/>
        </w:rPr>
        <w:t>larını düzenler.</w:t>
      </w:r>
    </w:p>
    <w:p w:rsidR="003E4C8F" w:rsidRPr="00D56DFB" w:rsidRDefault="003E4C8F" w:rsidP="00D56DFB">
      <w:pPr>
        <w:pStyle w:val="ListeParagraf"/>
        <w:numPr>
          <w:ilvl w:val="1"/>
          <w:numId w:val="34"/>
        </w:numPr>
        <w:tabs>
          <w:tab w:val="left" w:pos="567"/>
          <w:tab w:val="left" w:pos="1560"/>
        </w:tabs>
        <w:spacing w:before="36" w:line="412" w:lineRule="auto"/>
        <w:ind w:right="106" w:hanging="502"/>
        <w:rPr>
          <w:sz w:val="24"/>
          <w:szCs w:val="24"/>
        </w:rPr>
      </w:pPr>
      <w:r w:rsidRPr="00D56DFB">
        <w:rPr>
          <w:sz w:val="24"/>
        </w:rPr>
        <w:t>Destekleme eğitimleri süresince yapılacak tüm iş ve işlemlerde proje görünürlük kurallarına dikkat edilir. Proje Yönetim Merkezi tarafından gönderilen poster, afiş ve diğer görünürlük materyalleri ilgili yerlere eğitim yöneticileri tarafından asılır.</w:t>
      </w:r>
    </w:p>
    <w:p w:rsidR="00D56DFB" w:rsidRPr="00D56DFB" w:rsidRDefault="00D56DFB" w:rsidP="00D56DFB">
      <w:pPr>
        <w:pStyle w:val="ListeParagraf"/>
        <w:tabs>
          <w:tab w:val="left" w:pos="567"/>
          <w:tab w:val="left" w:pos="1560"/>
        </w:tabs>
        <w:spacing w:before="36" w:line="412" w:lineRule="auto"/>
        <w:ind w:left="502" w:right="106" w:firstLine="0"/>
        <w:rPr>
          <w:sz w:val="24"/>
          <w:szCs w:val="24"/>
        </w:rPr>
      </w:pPr>
    </w:p>
    <w:p w:rsidR="00B4764D" w:rsidRPr="00D56DFB" w:rsidRDefault="001F0FA1" w:rsidP="00C17AFF">
      <w:pPr>
        <w:pStyle w:val="Balk11"/>
        <w:tabs>
          <w:tab w:val="left" w:pos="640"/>
          <w:tab w:val="left" w:pos="641"/>
        </w:tabs>
        <w:spacing w:after="240"/>
        <w:jc w:val="both"/>
        <w:rPr>
          <w:sz w:val="36"/>
        </w:rPr>
      </w:pPr>
      <w:r w:rsidRPr="00D56DFB">
        <w:rPr>
          <w:sz w:val="36"/>
        </w:rPr>
        <w:t>GÖREVLENDİRİLEN ÖĞRETMEN</w:t>
      </w:r>
      <w:r w:rsidR="00772C5F" w:rsidRPr="00D56DFB">
        <w:rPr>
          <w:sz w:val="36"/>
        </w:rPr>
        <w:t>LER</w:t>
      </w:r>
      <w:r w:rsidR="00C17AFF" w:rsidRPr="00D56DFB">
        <w:rPr>
          <w:sz w:val="36"/>
        </w:rPr>
        <w:t>İN GÖREVLERİ</w:t>
      </w:r>
    </w:p>
    <w:p w:rsidR="00C17AFF" w:rsidRPr="00D56DFB" w:rsidRDefault="00C616B7" w:rsidP="00865A8B">
      <w:pPr>
        <w:pStyle w:val="ListeParagraf"/>
        <w:numPr>
          <w:ilvl w:val="1"/>
          <w:numId w:val="39"/>
        </w:numPr>
        <w:tabs>
          <w:tab w:val="left" w:pos="709"/>
          <w:tab w:val="left" w:pos="1560"/>
        </w:tabs>
        <w:spacing w:before="36" w:after="240" w:line="412" w:lineRule="auto"/>
        <w:ind w:right="106"/>
        <w:rPr>
          <w:sz w:val="24"/>
          <w:szCs w:val="24"/>
        </w:rPr>
      </w:pPr>
      <w:r w:rsidRPr="00D56DFB">
        <w:rPr>
          <w:sz w:val="24"/>
          <w:szCs w:val="24"/>
        </w:rPr>
        <w:t>Destekleme</w:t>
      </w:r>
      <w:r w:rsidR="00E96168" w:rsidRPr="00D56DFB">
        <w:rPr>
          <w:sz w:val="24"/>
          <w:szCs w:val="24"/>
        </w:rPr>
        <w:t xml:space="preserve"> E</w:t>
      </w:r>
      <w:r w:rsidR="00133C18" w:rsidRPr="00D56DFB">
        <w:rPr>
          <w:sz w:val="24"/>
          <w:szCs w:val="24"/>
        </w:rPr>
        <w:t xml:space="preserve">ğitimine </w:t>
      </w:r>
      <w:r w:rsidR="00642DD4" w:rsidRPr="00D56DFB">
        <w:rPr>
          <w:sz w:val="24"/>
          <w:szCs w:val="24"/>
        </w:rPr>
        <w:t>devam eden öğrencilerin devam-devamsız</w:t>
      </w:r>
      <w:r w:rsidR="00516D67" w:rsidRPr="00D56DFB">
        <w:rPr>
          <w:sz w:val="24"/>
          <w:szCs w:val="24"/>
        </w:rPr>
        <w:t xml:space="preserve">lık takip çizelgelerini tutar ve günlük </w:t>
      </w:r>
      <w:r w:rsidR="008033CA" w:rsidRPr="00D56DFB">
        <w:rPr>
          <w:sz w:val="24"/>
          <w:szCs w:val="24"/>
        </w:rPr>
        <w:t>olarak Eğitim</w:t>
      </w:r>
      <w:r w:rsidR="00642DD4" w:rsidRPr="00D56DFB">
        <w:rPr>
          <w:sz w:val="24"/>
          <w:szCs w:val="24"/>
        </w:rPr>
        <w:t xml:space="preserve"> Merkezi Yöneticisine teslim eder.</w:t>
      </w:r>
    </w:p>
    <w:p w:rsidR="00C17AFF" w:rsidRDefault="00C17AFF" w:rsidP="00D56DFB">
      <w:pPr>
        <w:pStyle w:val="ListeParagraf"/>
        <w:numPr>
          <w:ilvl w:val="1"/>
          <w:numId w:val="39"/>
        </w:numPr>
        <w:tabs>
          <w:tab w:val="left" w:pos="709"/>
          <w:tab w:val="left" w:pos="1560"/>
        </w:tabs>
        <w:spacing w:before="36" w:line="412" w:lineRule="auto"/>
        <w:ind w:right="106"/>
        <w:rPr>
          <w:sz w:val="24"/>
          <w:szCs w:val="24"/>
        </w:rPr>
      </w:pPr>
      <w:r w:rsidRPr="00D56DFB">
        <w:rPr>
          <w:sz w:val="24"/>
          <w:szCs w:val="24"/>
        </w:rPr>
        <w:t>Planlarını Bakanlığımız Talim ve Terbiye Kurulu Başkanlığınca onaylanan müfredata göre yapar ve verdikleri derslere ait ders planlarını</w:t>
      </w:r>
      <w:r w:rsidR="00E81339" w:rsidRPr="00D56DFB">
        <w:rPr>
          <w:sz w:val="24"/>
          <w:szCs w:val="24"/>
        </w:rPr>
        <w:t xml:space="preserve"> eğitim yöneticisine onaylatır.</w:t>
      </w:r>
    </w:p>
    <w:p w:rsidR="00D24DAF" w:rsidRDefault="00D24DAF" w:rsidP="00D56DFB">
      <w:pPr>
        <w:pStyle w:val="ListeParagraf"/>
        <w:numPr>
          <w:ilvl w:val="1"/>
          <w:numId w:val="39"/>
        </w:numPr>
        <w:tabs>
          <w:tab w:val="left" w:pos="709"/>
          <w:tab w:val="left" w:pos="1560"/>
        </w:tabs>
        <w:spacing w:before="36" w:line="412" w:lineRule="auto"/>
        <w:ind w:right="106"/>
        <w:rPr>
          <w:sz w:val="24"/>
          <w:szCs w:val="24"/>
        </w:rPr>
      </w:pPr>
      <w:r w:rsidRPr="00D24DAF">
        <w:rPr>
          <w:sz w:val="24"/>
          <w:szCs w:val="24"/>
        </w:rPr>
        <w:t xml:space="preserve">Destekleme Eğitimi alacak öğrencilerin ailelerini bilgilendirmek amacı </w:t>
      </w:r>
      <w:r>
        <w:rPr>
          <w:sz w:val="24"/>
          <w:szCs w:val="24"/>
        </w:rPr>
        <w:t xml:space="preserve">eğitim yöneticisi </w:t>
      </w:r>
      <w:r w:rsidRPr="00D24DAF">
        <w:rPr>
          <w:sz w:val="24"/>
          <w:szCs w:val="24"/>
        </w:rPr>
        <w:t xml:space="preserve">ile </w:t>
      </w:r>
      <w:r>
        <w:rPr>
          <w:sz w:val="24"/>
          <w:szCs w:val="24"/>
        </w:rPr>
        <w:t xml:space="preserve">birlikte aile </w:t>
      </w:r>
      <w:r w:rsidRPr="00D24DAF">
        <w:rPr>
          <w:sz w:val="24"/>
          <w:szCs w:val="24"/>
        </w:rPr>
        <w:t>toplantı</w:t>
      </w:r>
      <w:r>
        <w:rPr>
          <w:sz w:val="24"/>
          <w:szCs w:val="24"/>
        </w:rPr>
        <w:t>larıgerçekleştirir.</w:t>
      </w:r>
    </w:p>
    <w:p w:rsidR="00223523" w:rsidRPr="00DD1495" w:rsidRDefault="00223523" w:rsidP="00D0459C">
      <w:pPr>
        <w:pStyle w:val="ListeParagraf"/>
        <w:numPr>
          <w:ilvl w:val="1"/>
          <w:numId w:val="39"/>
        </w:numPr>
        <w:tabs>
          <w:tab w:val="left" w:pos="709"/>
          <w:tab w:val="left" w:pos="1560"/>
        </w:tabs>
        <w:spacing w:before="36" w:line="412" w:lineRule="auto"/>
        <w:ind w:right="106"/>
        <w:rPr>
          <w:sz w:val="24"/>
          <w:szCs w:val="24"/>
        </w:rPr>
      </w:pPr>
      <w:r w:rsidRPr="00DD1495">
        <w:rPr>
          <w:sz w:val="24"/>
          <w:szCs w:val="24"/>
        </w:rPr>
        <w:t xml:space="preserve">   3 ve 4. Sınıflara Destekleme Eğitimi veren öğretmenler </w:t>
      </w:r>
      <w:r w:rsidR="00DD1495" w:rsidRPr="00DD1495">
        <w:rPr>
          <w:sz w:val="24"/>
          <w:szCs w:val="24"/>
        </w:rPr>
        <w:t>Proje Merkjez Yönetimi</w:t>
      </w:r>
      <w:r w:rsidR="00DD1495">
        <w:rPr>
          <w:sz w:val="24"/>
          <w:szCs w:val="24"/>
        </w:rPr>
        <w:t xml:space="preserve"> tarafından gönderilen</w:t>
      </w:r>
      <w:r w:rsidRPr="00DD1495">
        <w:rPr>
          <w:sz w:val="24"/>
          <w:szCs w:val="24"/>
        </w:rPr>
        <w:t>“Destekleme Eğitimi Değerlendirme Sınavını” uygular.</w:t>
      </w:r>
    </w:p>
    <w:p w:rsidR="006D2FE1" w:rsidRDefault="006D2FE1" w:rsidP="00D56DFB">
      <w:pPr>
        <w:pStyle w:val="ListeParagraf"/>
        <w:tabs>
          <w:tab w:val="left" w:pos="709"/>
          <w:tab w:val="left" w:pos="1560"/>
        </w:tabs>
        <w:spacing w:after="240" w:line="412" w:lineRule="auto"/>
        <w:ind w:left="360" w:right="106" w:firstLine="0"/>
        <w:rPr>
          <w:sz w:val="24"/>
          <w:szCs w:val="24"/>
        </w:rPr>
      </w:pPr>
    </w:p>
    <w:p w:rsidR="00CF0595" w:rsidRPr="00B1708C" w:rsidRDefault="00772C5F" w:rsidP="00D56DFB">
      <w:pPr>
        <w:pStyle w:val="Balk11"/>
        <w:tabs>
          <w:tab w:val="left" w:pos="640"/>
          <w:tab w:val="left" w:pos="641"/>
        </w:tabs>
        <w:spacing w:after="240"/>
        <w:ind w:left="0" w:firstLine="0"/>
        <w:jc w:val="center"/>
        <w:rPr>
          <w:b w:val="0"/>
          <w:noProof/>
          <w:sz w:val="36"/>
        </w:rPr>
      </w:pPr>
      <w:r w:rsidRPr="00B1708C">
        <w:rPr>
          <w:noProof/>
          <w:sz w:val="36"/>
        </w:rPr>
        <w:t>DESTEKLEME</w:t>
      </w:r>
      <w:r w:rsidR="00CF0595" w:rsidRPr="00B1708C">
        <w:rPr>
          <w:noProof/>
          <w:sz w:val="36"/>
        </w:rPr>
        <w:t xml:space="preserve"> EĞİTİMİ DEĞERLENDİRME </w:t>
      </w:r>
      <w:r w:rsidR="000B1E94" w:rsidRPr="00B1708C">
        <w:rPr>
          <w:noProof/>
          <w:sz w:val="36"/>
        </w:rPr>
        <w:t xml:space="preserve">SINAVI </w:t>
      </w:r>
      <w:r w:rsidR="00CF0595" w:rsidRPr="00B1708C">
        <w:rPr>
          <w:noProof/>
          <w:sz w:val="36"/>
        </w:rPr>
        <w:t>USUL VE ESASLARI</w:t>
      </w:r>
    </w:p>
    <w:p w:rsidR="00C17AFF" w:rsidRPr="00D56DFB" w:rsidRDefault="00C616B7" w:rsidP="00C17AFF">
      <w:pPr>
        <w:pStyle w:val="ListeParagraf"/>
        <w:numPr>
          <w:ilvl w:val="1"/>
          <w:numId w:val="40"/>
        </w:numPr>
        <w:tabs>
          <w:tab w:val="left" w:pos="851"/>
          <w:tab w:val="left" w:pos="1560"/>
        </w:tabs>
        <w:spacing w:before="36" w:after="240" w:line="412" w:lineRule="auto"/>
        <w:ind w:right="106"/>
        <w:rPr>
          <w:sz w:val="24"/>
          <w:szCs w:val="24"/>
        </w:rPr>
      </w:pPr>
      <w:r w:rsidRPr="00D56DFB">
        <w:rPr>
          <w:sz w:val="24"/>
          <w:szCs w:val="24"/>
        </w:rPr>
        <w:t>Destekleme</w:t>
      </w:r>
      <w:r w:rsidR="004E4D6D" w:rsidRPr="00D56DFB">
        <w:rPr>
          <w:sz w:val="24"/>
          <w:szCs w:val="24"/>
        </w:rPr>
        <w:t>Eğitiminde</w:t>
      </w:r>
      <w:r w:rsidR="00CF0595" w:rsidRPr="00D56DFB">
        <w:rPr>
          <w:sz w:val="24"/>
          <w:szCs w:val="24"/>
        </w:rPr>
        <w:t xml:space="preserve"> ölçme ve değerlendirme</w:t>
      </w:r>
      <w:r w:rsidR="00F96E38" w:rsidRPr="00D56DFB">
        <w:rPr>
          <w:sz w:val="24"/>
          <w:szCs w:val="24"/>
        </w:rPr>
        <w:t>,</w:t>
      </w:r>
      <w:r w:rsidR="0027014F" w:rsidRPr="00D56DFB">
        <w:rPr>
          <w:sz w:val="24"/>
          <w:szCs w:val="24"/>
        </w:rPr>
        <w:t xml:space="preserve">merkezi sınav sistemi </w:t>
      </w:r>
      <w:r w:rsidR="006D2FE1">
        <w:rPr>
          <w:sz w:val="24"/>
          <w:szCs w:val="24"/>
        </w:rPr>
        <w:t xml:space="preserve">ile ilkokullarda ise öğretmenler tarafından </w:t>
      </w:r>
      <w:r w:rsidR="00CF0595" w:rsidRPr="00D56DFB">
        <w:rPr>
          <w:sz w:val="24"/>
          <w:szCs w:val="24"/>
        </w:rPr>
        <w:t>gerçekleştirilir.</w:t>
      </w:r>
    </w:p>
    <w:p w:rsidR="00E81339" w:rsidRPr="00D56DFB" w:rsidRDefault="00C616B7" w:rsidP="00C17AFF">
      <w:pPr>
        <w:pStyle w:val="ListeParagraf"/>
        <w:numPr>
          <w:ilvl w:val="1"/>
          <w:numId w:val="40"/>
        </w:numPr>
        <w:tabs>
          <w:tab w:val="left" w:pos="851"/>
          <w:tab w:val="left" w:pos="1560"/>
        </w:tabs>
        <w:spacing w:before="36" w:after="240" w:line="412" w:lineRule="auto"/>
        <w:ind w:right="106"/>
        <w:rPr>
          <w:sz w:val="24"/>
          <w:szCs w:val="24"/>
        </w:rPr>
      </w:pPr>
      <w:r w:rsidRPr="00D56DFB">
        <w:rPr>
          <w:sz w:val="24"/>
          <w:szCs w:val="24"/>
        </w:rPr>
        <w:t>Destekleme</w:t>
      </w:r>
      <w:r w:rsidR="00CF0595" w:rsidRPr="00D56DFB">
        <w:rPr>
          <w:sz w:val="24"/>
          <w:szCs w:val="24"/>
        </w:rPr>
        <w:t xml:space="preserve"> Eğitiminin </w:t>
      </w:r>
      <w:r w:rsidR="00C136A2" w:rsidRPr="00D56DFB">
        <w:rPr>
          <w:sz w:val="24"/>
          <w:szCs w:val="24"/>
        </w:rPr>
        <w:t>b</w:t>
      </w:r>
      <w:r w:rsidR="0027014F" w:rsidRPr="00D56DFB">
        <w:rPr>
          <w:sz w:val="24"/>
          <w:szCs w:val="24"/>
        </w:rPr>
        <w:t>aşlang</w:t>
      </w:r>
      <w:r w:rsidR="00C136A2" w:rsidRPr="00D56DFB">
        <w:rPr>
          <w:sz w:val="24"/>
          <w:szCs w:val="24"/>
        </w:rPr>
        <w:t>ıcında (ö</w:t>
      </w:r>
      <w:r w:rsidR="0027014F" w:rsidRPr="00D56DFB">
        <w:rPr>
          <w:sz w:val="24"/>
          <w:szCs w:val="24"/>
        </w:rPr>
        <w:t>n</w:t>
      </w:r>
      <w:r w:rsidR="00E81339" w:rsidRPr="00D56DFB">
        <w:rPr>
          <w:sz w:val="24"/>
          <w:szCs w:val="24"/>
        </w:rPr>
        <w:t>-</w:t>
      </w:r>
      <w:r w:rsidR="0027014F" w:rsidRPr="00D56DFB">
        <w:rPr>
          <w:sz w:val="24"/>
          <w:szCs w:val="24"/>
        </w:rPr>
        <w:t xml:space="preserve">test) ve </w:t>
      </w:r>
      <w:r w:rsidR="00C136A2" w:rsidRPr="00D56DFB">
        <w:rPr>
          <w:sz w:val="24"/>
          <w:szCs w:val="24"/>
        </w:rPr>
        <w:t>b</w:t>
      </w:r>
      <w:r w:rsidR="00CF0595" w:rsidRPr="00D56DFB">
        <w:rPr>
          <w:sz w:val="24"/>
          <w:szCs w:val="24"/>
        </w:rPr>
        <w:t>itiminde</w:t>
      </w:r>
      <w:r w:rsidR="00C136A2" w:rsidRPr="00D56DFB">
        <w:rPr>
          <w:sz w:val="24"/>
          <w:szCs w:val="24"/>
        </w:rPr>
        <w:t xml:space="preserve"> (s</w:t>
      </w:r>
      <w:r w:rsidR="0027014F" w:rsidRPr="00D56DFB">
        <w:rPr>
          <w:sz w:val="24"/>
          <w:szCs w:val="24"/>
        </w:rPr>
        <w:t>on</w:t>
      </w:r>
      <w:r w:rsidR="00E81339" w:rsidRPr="00D56DFB">
        <w:rPr>
          <w:sz w:val="24"/>
          <w:szCs w:val="24"/>
        </w:rPr>
        <w:t>-</w:t>
      </w:r>
      <w:r w:rsidR="0027014F" w:rsidRPr="00D56DFB">
        <w:rPr>
          <w:sz w:val="24"/>
          <w:szCs w:val="24"/>
        </w:rPr>
        <w:t xml:space="preserve">test) </w:t>
      </w:r>
      <w:r w:rsidR="00C136A2" w:rsidRPr="00D56DFB">
        <w:rPr>
          <w:sz w:val="24"/>
          <w:szCs w:val="24"/>
        </w:rPr>
        <w:t>“</w:t>
      </w:r>
      <w:r w:rsidRPr="00D56DFB">
        <w:rPr>
          <w:sz w:val="24"/>
          <w:szCs w:val="24"/>
        </w:rPr>
        <w:t>Destekleme</w:t>
      </w:r>
      <w:r w:rsidR="00CF0595" w:rsidRPr="00D56DFB">
        <w:rPr>
          <w:sz w:val="24"/>
          <w:szCs w:val="24"/>
        </w:rPr>
        <w:t xml:space="preserve"> Eğitimi Değerlendirme Sınavı</w:t>
      </w:r>
      <w:r w:rsidR="00C136A2" w:rsidRPr="00D56DFB">
        <w:rPr>
          <w:sz w:val="24"/>
          <w:szCs w:val="24"/>
        </w:rPr>
        <w:t>”</w:t>
      </w:r>
      <w:r w:rsidR="00CF0595" w:rsidRPr="00D56DFB">
        <w:rPr>
          <w:sz w:val="24"/>
          <w:szCs w:val="24"/>
        </w:rPr>
        <w:t xml:space="preserve"> yapılır.</w:t>
      </w:r>
    </w:p>
    <w:p w:rsidR="00CF0595" w:rsidRPr="00D56DFB" w:rsidRDefault="00E81339" w:rsidP="00BA3880">
      <w:pPr>
        <w:pStyle w:val="ListeParagraf"/>
        <w:spacing w:before="240" w:after="240" w:line="360" w:lineRule="auto"/>
        <w:ind w:left="644" w:firstLine="76"/>
        <w:rPr>
          <w:b/>
          <w:sz w:val="24"/>
          <w:szCs w:val="24"/>
        </w:rPr>
      </w:pPr>
      <w:r w:rsidRPr="00D56DFB">
        <w:rPr>
          <w:b/>
          <w:sz w:val="24"/>
          <w:szCs w:val="24"/>
        </w:rPr>
        <w:t>SINAVIN UYGULANMASI:</w:t>
      </w:r>
    </w:p>
    <w:p w:rsidR="00CF0595" w:rsidRPr="00D56DFB" w:rsidRDefault="00CF0595" w:rsidP="00D56DFB">
      <w:pPr>
        <w:spacing w:after="240" w:line="360" w:lineRule="auto"/>
        <w:ind w:left="360" w:firstLine="284"/>
        <w:jc w:val="both"/>
        <w:rPr>
          <w:sz w:val="24"/>
          <w:szCs w:val="24"/>
        </w:rPr>
      </w:pPr>
      <w:r w:rsidRPr="00D56DFB">
        <w:rPr>
          <w:b/>
          <w:sz w:val="24"/>
          <w:szCs w:val="24"/>
        </w:rPr>
        <w:t>“</w:t>
      </w:r>
      <w:r w:rsidR="00C616B7" w:rsidRPr="00D56DFB">
        <w:rPr>
          <w:b/>
          <w:sz w:val="24"/>
          <w:szCs w:val="24"/>
        </w:rPr>
        <w:t>Destekleme</w:t>
      </w:r>
      <w:r w:rsidRPr="00D56DFB">
        <w:rPr>
          <w:b/>
          <w:sz w:val="24"/>
          <w:szCs w:val="24"/>
        </w:rPr>
        <w:t xml:space="preserve"> Eğitimi Değerlendirme Sınavı”</w:t>
      </w:r>
      <w:r w:rsidR="00C616B7" w:rsidRPr="00D56DFB">
        <w:rPr>
          <w:sz w:val="24"/>
          <w:szCs w:val="24"/>
        </w:rPr>
        <w:t>Destekleme</w:t>
      </w:r>
      <w:r w:rsidR="001909B9" w:rsidRPr="00D56DFB">
        <w:rPr>
          <w:sz w:val="24"/>
          <w:szCs w:val="24"/>
        </w:rPr>
        <w:t xml:space="preserve"> E</w:t>
      </w:r>
      <w:r w:rsidRPr="00D56DFB">
        <w:rPr>
          <w:sz w:val="24"/>
          <w:szCs w:val="24"/>
        </w:rPr>
        <w:t xml:space="preserve">ğitiminin </w:t>
      </w:r>
      <w:r w:rsidR="0027014F" w:rsidRPr="00D56DFB">
        <w:rPr>
          <w:sz w:val="24"/>
          <w:szCs w:val="24"/>
        </w:rPr>
        <w:t xml:space="preserve">başlangıcında ve </w:t>
      </w:r>
      <w:r w:rsidRPr="00D56DFB">
        <w:rPr>
          <w:sz w:val="24"/>
          <w:szCs w:val="24"/>
        </w:rPr>
        <w:t xml:space="preserve">bitiminde </w:t>
      </w:r>
      <w:r w:rsidRPr="00416595">
        <w:rPr>
          <w:sz w:val="24"/>
          <w:szCs w:val="24"/>
        </w:rPr>
        <w:t>Ölçme, Değerlendirme ve Sınav Hizmetleri Genel Müdürlüğü</w:t>
      </w:r>
      <w:r w:rsidRPr="00D56DFB">
        <w:rPr>
          <w:sz w:val="24"/>
          <w:szCs w:val="24"/>
        </w:rPr>
        <w:t xml:space="preserve"> tarafından</w:t>
      </w:r>
      <w:r w:rsidR="00416595">
        <w:rPr>
          <w:sz w:val="24"/>
          <w:szCs w:val="24"/>
        </w:rPr>
        <w:t xml:space="preserve">,illerdeki il sınav koordinasyon merkezi işbirliği ile </w:t>
      </w:r>
      <w:r w:rsidRPr="00D56DFB">
        <w:rPr>
          <w:sz w:val="24"/>
          <w:szCs w:val="24"/>
        </w:rPr>
        <w:t xml:space="preserve">yapılır. </w:t>
      </w:r>
      <w:r w:rsidR="0027014F" w:rsidRPr="00D56DFB">
        <w:rPr>
          <w:sz w:val="24"/>
          <w:szCs w:val="24"/>
        </w:rPr>
        <w:t xml:space="preserve">Destekleme eğitimi başlangıcında 21Ekim 2017 tarihinde </w:t>
      </w:r>
      <w:r w:rsidR="000F2B32" w:rsidRPr="00D56DFB">
        <w:rPr>
          <w:sz w:val="24"/>
          <w:szCs w:val="24"/>
        </w:rPr>
        <w:t>Destekleme Eğitimi Değerlendirme Sınavı (</w:t>
      </w:r>
      <w:r w:rsidR="0027014F" w:rsidRPr="00D56DFB">
        <w:rPr>
          <w:sz w:val="24"/>
          <w:szCs w:val="24"/>
        </w:rPr>
        <w:t>öntest</w:t>
      </w:r>
      <w:r w:rsidR="000F2B32" w:rsidRPr="00D56DFB">
        <w:rPr>
          <w:sz w:val="24"/>
          <w:szCs w:val="24"/>
        </w:rPr>
        <w:t>)</w:t>
      </w:r>
      <w:r w:rsidR="001E0B7E">
        <w:rPr>
          <w:sz w:val="24"/>
          <w:szCs w:val="24"/>
        </w:rPr>
        <w:t>, 12</w:t>
      </w:r>
      <w:r w:rsidR="0027014F" w:rsidRPr="00D56DFB">
        <w:rPr>
          <w:sz w:val="24"/>
          <w:szCs w:val="24"/>
        </w:rPr>
        <w:t xml:space="preserve"> Mayıs 2018 tarihinde Destekleme Eğitimi Değerlendirme </w:t>
      </w:r>
      <w:r w:rsidR="000F2B32" w:rsidRPr="00D56DFB">
        <w:rPr>
          <w:sz w:val="24"/>
          <w:szCs w:val="24"/>
        </w:rPr>
        <w:t xml:space="preserve">Sınavı </w:t>
      </w:r>
      <w:r w:rsidR="0027014F" w:rsidRPr="00D56DFB">
        <w:rPr>
          <w:sz w:val="24"/>
          <w:szCs w:val="24"/>
        </w:rPr>
        <w:t xml:space="preserve">(sontest) uygulanır. </w:t>
      </w:r>
      <w:r w:rsidR="000F2B32" w:rsidRPr="00D56DFB">
        <w:rPr>
          <w:sz w:val="24"/>
          <w:szCs w:val="24"/>
        </w:rPr>
        <w:t>“</w:t>
      </w:r>
      <w:r w:rsidR="000F2B32" w:rsidRPr="00D56DFB">
        <w:rPr>
          <w:b/>
          <w:sz w:val="24"/>
          <w:szCs w:val="24"/>
        </w:rPr>
        <w:t>Destekleme Eğitimi Değerlendirme Sınavı</w:t>
      </w:r>
      <w:r w:rsidR="00547691">
        <w:rPr>
          <w:b/>
          <w:sz w:val="24"/>
          <w:szCs w:val="24"/>
        </w:rPr>
        <w:t>nın</w:t>
      </w:r>
      <w:r w:rsidR="000F2B32" w:rsidRPr="00D56DFB">
        <w:rPr>
          <w:sz w:val="24"/>
          <w:szCs w:val="24"/>
        </w:rPr>
        <w:t xml:space="preserve">” </w:t>
      </w:r>
      <w:r w:rsidR="00547691" w:rsidRPr="00253A04">
        <w:rPr>
          <w:sz w:val="24"/>
          <w:szCs w:val="24"/>
        </w:rPr>
        <w:t>detayları</w:t>
      </w:r>
      <w:hyperlink r:id="rId13" w:history="1">
        <w:r w:rsidRPr="00D56DFB">
          <w:rPr>
            <w:sz w:val="24"/>
            <w:szCs w:val="24"/>
          </w:rPr>
          <w:t>http://pictes.meb.gov.tr</w:t>
        </w:r>
      </w:hyperlink>
      <w:r w:rsidRPr="00D56DFB">
        <w:rPr>
          <w:sz w:val="24"/>
          <w:szCs w:val="24"/>
        </w:rPr>
        <w:t xml:space="preserve"> adresinden ilgililere duyurulacaktır.</w:t>
      </w:r>
      <w:r w:rsidRPr="00D56DFB">
        <w:rPr>
          <w:b/>
          <w:sz w:val="24"/>
          <w:szCs w:val="24"/>
        </w:rPr>
        <w:t xml:space="preserve"> “</w:t>
      </w:r>
      <w:r w:rsidR="00C616B7" w:rsidRPr="00D56DFB">
        <w:rPr>
          <w:b/>
          <w:sz w:val="24"/>
          <w:szCs w:val="24"/>
        </w:rPr>
        <w:t>Destekleme</w:t>
      </w:r>
      <w:r w:rsidRPr="00D56DFB">
        <w:rPr>
          <w:b/>
          <w:sz w:val="24"/>
          <w:szCs w:val="24"/>
        </w:rPr>
        <w:t xml:space="preserve"> Eğitimi Değerlendirme Sınavı”</w:t>
      </w:r>
      <w:r w:rsidRPr="00D56DFB">
        <w:rPr>
          <w:sz w:val="24"/>
          <w:szCs w:val="24"/>
        </w:rPr>
        <w:t xml:space="preserve"> üç </w:t>
      </w:r>
      <w:r w:rsidR="00D07D0C" w:rsidRPr="00D56DFB">
        <w:rPr>
          <w:sz w:val="24"/>
          <w:szCs w:val="24"/>
        </w:rPr>
        <w:t xml:space="preserve">temel </w:t>
      </w:r>
      <w:r w:rsidRPr="00D56DFB">
        <w:rPr>
          <w:sz w:val="24"/>
          <w:szCs w:val="24"/>
        </w:rPr>
        <w:t xml:space="preserve">kategoride gerçekleştirilecektir: </w:t>
      </w:r>
    </w:p>
    <w:p w:rsidR="00FA6C0B" w:rsidRPr="00FA6C0B" w:rsidRDefault="00FA6C0B" w:rsidP="00BA3880">
      <w:pPr>
        <w:pStyle w:val="ListeParagraf"/>
        <w:numPr>
          <w:ilvl w:val="0"/>
          <w:numId w:val="31"/>
        </w:numPr>
        <w:spacing w:after="240" w:line="360" w:lineRule="auto"/>
        <w:rPr>
          <w:sz w:val="24"/>
          <w:szCs w:val="24"/>
        </w:rPr>
      </w:pPr>
      <w:r>
        <w:rPr>
          <w:sz w:val="24"/>
          <w:szCs w:val="24"/>
        </w:rPr>
        <w:t xml:space="preserve">İlkokul 3,4. sınıflar için değerlendirme sınavı </w:t>
      </w:r>
      <w:r w:rsidR="008F044C">
        <w:rPr>
          <w:sz w:val="24"/>
          <w:szCs w:val="24"/>
        </w:rPr>
        <w:t xml:space="preserve">merkezi </w:t>
      </w:r>
      <w:r>
        <w:rPr>
          <w:sz w:val="24"/>
          <w:szCs w:val="24"/>
        </w:rPr>
        <w:t xml:space="preserve">yapılmayacaktır. </w:t>
      </w:r>
      <w:r w:rsidR="001E0B7E">
        <w:rPr>
          <w:sz w:val="24"/>
          <w:szCs w:val="24"/>
        </w:rPr>
        <w:t>Sınava ilişkin soru kitapçığı proje merkez yönetimi tarafından okullara gönderilecektir.</w:t>
      </w:r>
      <w:r w:rsidR="00E86E6F">
        <w:rPr>
          <w:sz w:val="24"/>
          <w:szCs w:val="24"/>
        </w:rPr>
        <w:t xml:space="preserve"> Sınav uygulaması </w:t>
      </w:r>
      <w:r w:rsidR="00232B05">
        <w:rPr>
          <w:sz w:val="24"/>
          <w:szCs w:val="24"/>
        </w:rPr>
        <w:t xml:space="preserve">destekeleme eğitimi veren </w:t>
      </w:r>
      <w:r w:rsidR="00E86E6F">
        <w:rPr>
          <w:sz w:val="24"/>
          <w:szCs w:val="24"/>
        </w:rPr>
        <w:t>öğretmenler tarafından yapılacaktır.</w:t>
      </w:r>
    </w:p>
    <w:p w:rsidR="00CF0595" w:rsidRPr="00D56DFB" w:rsidRDefault="00C136A2" w:rsidP="00BA3880">
      <w:pPr>
        <w:pStyle w:val="ListeParagraf"/>
        <w:numPr>
          <w:ilvl w:val="0"/>
          <w:numId w:val="31"/>
        </w:numPr>
        <w:spacing w:after="240" w:line="360" w:lineRule="auto"/>
        <w:rPr>
          <w:sz w:val="24"/>
          <w:szCs w:val="24"/>
        </w:rPr>
      </w:pPr>
      <w:r w:rsidRPr="00D56DFB">
        <w:rPr>
          <w:b/>
          <w:sz w:val="24"/>
          <w:szCs w:val="24"/>
        </w:rPr>
        <w:t>Ortaokul 5</w:t>
      </w:r>
      <w:r w:rsidR="00D07D0C" w:rsidRPr="00D56DFB">
        <w:rPr>
          <w:b/>
          <w:sz w:val="24"/>
          <w:szCs w:val="24"/>
        </w:rPr>
        <w:t xml:space="preserve">,6,7ve 8. Sınıf GKAS öğrenciler </w:t>
      </w:r>
      <w:r w:rsidR="00CF0595" w:rsidRPr="00D56DFB">
        <w:rPr>
          <w:b/>
          <w:sz w:val="24"/>
          <w:szCs w:val="24"/>
        </w:rPr>
        <w:t>için“</w:t>
      </w:r>
      <w:r w:rsidR="00C616B7" w:rsidRPr="00D56DFB">
        <w:rPr>
          <w:b/>
          <w:sz w:val="24"/>
          <w:szCs w:val="24"/>
        </w:rPr>
        <w:t>Destekleme</w:t>
      </w:r>
      <w:r w:rsidR="00CF0595" w:rsidRPr="00D56DFB">
        <w:rPr>
          <w:b/>
          <w:sz w:val="24"/>
          <w:szCs w:val="24"/>
        </w:rPr>
        <w:t xml:space="preserve"> EğitimiDeğerlendirmeSınavı</w:t>
      </w:r>
      <w:r w:rsidRPr="00D56DFB">
        <w:rPr>
          <w:b/>
          <w:sz w:val="24"/>
          <w:szCs w:val="24"/>
        </w:rPr>
        <w:t>”:</w:t>
      </w:r>
      <w:r w:rsidR="00C616B7" w:rsidRPr="00D56DFB">
        <w:rPr>
          <w:sz w:val="24"/>
          <w:szCs w:val="24"/>
        </w:rPr>
        <w:t>Destekleme</w:t>
      </w:r>
      <w:r w:rsidR="00CF0595" w:rsidRPr="00D56DFB">
        <w:rPr>
          <w:sz w:val="24"/>
          <w:szCs w:val="24"/>
        </w:rPr>
        <w:t xml:space="preserve"> eğitiminde verilen Türkçe</w:t>
      </w:r>
      <w:r w:rsidR="00D07D0C" w:rsidRPr="00D56DFB">
        <w:rPr>
          <w:sz w:val="24"/>
          <w:szCs w:val="24"/>
        </w:rPr>
        <w:t xml:space="preserve">, Matematik ve Fen Bilimleri </w:t>
      </w:r>
      <w:r w:rsidR="00CF0595" w:rsidRPr="00253A04">
        <w:rPr>
          <w:sz w:val="24"/>
          <w:szCs w:val="24"/>
        </w:rPr>
        <w:t>dersi için</w:t>
      </w:r>
      <w:r w:rsidR="00F8693B" w:rsidRPr="00253A04">
        <w:rPr>
          <w:sz w:val="24"/>
          <w:szCs w:val="24"/>
        </w:rPr>
        <w:t xml:space="preserve"> 15 olmak üzere</w:t>
      </w:r>
      <w:r w:rsidR="00CF0595" w:rsidRPr="00253A04">
        <w:rPr>
          <w:sz w:val="24"/>
          <w:szCs w:val="24"/>
        </w:rPr>
        <w:t xml:space="preserve"> hedeflenen</w:t>
      </w:r>
      <w:r w:rsidR="00CF0595" w:rsidRPr="00D56DFB">
        <w:rPr>
          <w:sz w:val="24"/>
          <w:szCs w:val="24"/>
        </w:rPr>
        <w:t xml:space="preserve"> kazanımlar çerçe</w:t>
      </w:r>
      <w:r w:rsidR="00D07D0C" w:rsidRPr="00D56DFB">
        <w:rPr>
          <w:sz w:val="24"/>
          <w:szCs w:val="24"/>
        </w:rPr>
        <w:t>vesinde hazırlanacak ve toplam 45</w:t>
      </w:r>
      <w:r w:rsidR="00CF0595" w:rsidRPr="00D56DFB">
        <w:rPr>
          <w:sz w:val="24"/>
          <w:szCs w:val="24"/>
        </w:rPr>
        <w:t xml:space="preserve"> sorudan oluşacaktır.</w:t>
      </w:r>
    </w:p>
    <w:p w:rsidR="00001C99" w:rsidRPr="00D56DFB" w:rsidRDefault="007D0BC8" w:rsidP="00BA3880">
      <w:pPr>
        <w:pStyle w:val="ListeParagraf"/>
        <w:numPr>
          <w:ilvl w:val="0"/>
          <w:numId w:val="31"/>
        </w:numPr>
        <w:spacing w:after="240" w:line="360" w:lineRule="auto"/>
        <w:rPr>
          <w:sz w:val="24"/>
          <w:szCs w:val="24"/>
        </w:rPr>
      </w:pPr>
      <w:r w:rsidRPr="00D56DFB">
        <w:rPr>
          <w:b/>
          <w:sz w:val="24"/>
          <w:szCs w:val="24"/>
        </w:rPr>
        <w:t>Ortaöğretim</w:t>
      </w:r>
      <w:r w:rsidR="00D07D0C" w:rsidRPr="00D56DFB">
        <w:rPr>
          <w:b/>
          <w:sz w:val="24"/>
          <w:szCs w:val="24"/>
        </w:rPr>
        <w:t xml:space="preserve"> 9. Sınıf </w:t>
      </w:r>
      <w:r w:rsidR="00CF0595" w:rsidRPr="00D56DFB">
        <w:rPr>
          <w:b/>
          <w:sz w:val="24"/>
          <w:szCs w:val="24"/>
        </w:rPr>
        <w:t>GKAS öğrenciler için“</w:t>
      </w:r>
      <w:r w:rsidR="00C616B7" w:rsidRPr="00D56DFB">
        <w:rPr>
          <w:b/>
          <w:sz w:val="24"/>
          <w:szCs w:val="24"/>
        </w:rPr>
        <w:t>Destekleme</w:t>
      </w:r>
      <w:r w:rsidR="00CF0595" w:rsidRPr="00D56DFB">
        <w:rPr>
          <w:b/>
          <w:sz w:val="24"/>
          <w:szCs w:val="24"/>
        </w:rPr>
        <w:t xml:space="preserve"> Eğitimi Değerlendirme Sınavı”:</w:t>
      </w:r>
      <w:r w:rsidR="00C616B7" w:rsidRPr="00D56DFB">
        <w:rPr>
          <w:sz w:val="24"/>
          <w:szCs w:val="24"/>
        </w:rPr>
        <w:t>Destekleme</w:t>
      </w:r>
      <w:r w:rsidR="00CF0595" w:rsidRPr="00D56DFB">
        <w:rPr>
          <w:sz w:val="24"/>
          <w:szCs w:val="24"/>
        </w:rPr>
        <w:t>eğitiminde</w:t>
      </w:r>
      <w:r w:rsidR="00001C99" w:rsidRPr="00D56DFB">
        <w:rPr>
          <w:sz w:val="24"/>
          <w:szCs w:val="24"/>
        </w:rPr>
        <w:t>verilen;</w:t>
      </w:r>
    </w:p>
    <w:p w:rsidR="00001C99" w:rsidRPr="00253A04" w:rsidRDefault="00C136A2" w:rsidP="006D2FE1">
      <w:pPr>
        <w:pStyle w:val="ListeParagraf"/>
        <w:numPr>
          <w:ilvl w:val="0"/>
          <w:numId w:val="43"/>
        </w:numPr>
        <w:spacing w:after="240" w:line="360" w:lineRule="auto"/>
        <w:rPr>
          <w:sz w:val="24"/>
          <w:szCs w:val="24"/>
        </w:rPr>
      </w:pPr>
      <w:r w:rsidRPr="00253A04">
        <w:rPr>
          <w:i/>
          <w:sz w:val="24"/>
          <w:szCs w:val="24"/>
        </w:rPr>
        <w:t>1. Grup</w:t>
      </w:r>
      <w:r w:rsidR="00001C99" w:rsidRPr="00253A04">
        <w:rPr>
          <w:i/>
          <w:sz w:val="24"/>
          <w:szCs w:val="24"/>
        </w:rPr>
        <w:t>:</w:t>
      </w:r>
      <w:r w:rsidR="00D07D0C" w:rsidRPr="00253A04">
        <w:rPr>
          <w:i/>
          <w:sz w:val="24"/>
          <w:szCs w:val="24"/>
        </w:rPr>
        <w:t>Matematik</w:t>
      </w:r>
      <w:r w:rsidR="00B15820" w:rsidRPr="00253A04">
        <w:rPr>
          <w:i/>
          <w:sz w:val="24"/>
          <w:szCs w:val="24"/>
        </w:rPr>
        <w:t>2</w:t>
      </w:r>
      <w:r w:rsidRPr="00253A04">
        <w:rPr>
          <w:i/>
          <w:sz w:val="24"/>
          <w:szCs w:val="24"/>
        </w:rPr>
        <w:t>0,</w:t>
      </w:r>
      <w:r w:rsidR="00D07D0C" w:rsidRPr="00253A04">
        <w:rPr>
          <w:i/>
          <w:sz w:val="24"/>
          <w:szCs w:val="24"/>
        </w:rPr>
        <w:t>Fizik</w:t>
      </w:r>
      <w:r w:rsidR="00B15820" w:rsidRPr="00253A04">
        <w:rPr>
          <w:i/>
          <w:sz w:val="24"/>
          <w:szCs w:val="24"/>
        </w:rPr>
        <w:t>20</w:t>
      </w:r>
      <w:r w:rsidRPr="00253A04">
        <w:rPr>
          <w:i/>
          <w:sz w:val="24"/>
          <w:szCs w:val="24"/>
        </w:rPr>
        <w:t xml:space="preserve">, </w:t>
      </w:r>
      <w:r w:rsidR="00D07D0C" w:rsidRPr="00253A04">
        <w:rPr>
          <w:i/>
          <w:sz w:val="24"/>
          <w:szCs w:val="24"/>
        </w:rPr>
        <w:t>Kimya</w:t>
      </w:r>
      <w:r w:rsidR="00B15820" w:rsidRPr="00253A04">
        <w:rPr>
          <w:i/>
          <w:sz w:val="24"/>
          <w:szCs w:val="24"/>
        </w:rPr>
        <w:t>20</w:t>
      </w:r>
    </w:p>
    <w:p w:rsidR="00001C99" w:rsidRPr="00253A04" w:rsidRDefault="00001C99" w:rsidP="006D2FE1">
      <w:pPr>
        <w:pStyle w:val="ListeParagraf"/>
        <w:numPr>
          <w:ilvl w:val="0"/>
          <w:numId w:val="43"/>
        </w:numPr>
        <w:spacing w:after="240" w:line="360" w:lineRule="auto"/>
        <w:rPr>
          <w:sz w:val="24"/>
          <w:szCs w:val="24"/>
        </w:rPr>
      </w:pPr>
      <w:r w:rsidRPr="00253A04">
        <w:rPr>
          <w:i/>
          <w:sz w:val="24"/>
          <w:szCs w:val="24"/>
        </w:rPr>
        <w:t xml:space="preserve">2. Grup: </w:t>
      </w:r>
      <w:r w:rsidR="00D07D0C" w:rsidRPr="00253A04">
        <w:rPr>
          <w:i/>
          <w:sz w:val="24"/>
          <w:szCs w:val="24"/>
        </w:rPr>
        <w:t>Matematik</w:t>
      </w:r>
      <w:r w:rsidR="00B15820" w:rsidRPr="00253A04">
        <w:rPr>
          <w:i/>
          <w:sz w:val="24"/>
          <w:szCs w:val="24"/>
        </w:rPr>
        <w:t>20</w:t>
      </w:r>
      <w:r w:rsidRPr="00253A04">
        <w:rPr>
          <w:i/>
          <w:sz w:val="24"/>
          <w:szCs w:val="24"/>
        </w:rPr>
        <w:t xml:space="preserve">, </w:t>
      </w:r>
      <w:r w:rsidR="00D07D0C" w:rsidRPr="00253A04">
        <w:rPr>
          <w:i/>
          <w:sz w:val="24"/>
          <w:szCs w:val="24"/>
        </w:rPr>
        <w:t>Türk Dili edebiyatı</w:t>
      </w:r>
      <w:r w:rsidR="00B15820" w:rsidRPr="00253A04">
        <w:rPr>
          <w:i/>
          <w:sz w:val="24"/>
          <w:szCs w:val="24"/>
        </w:rPr>
        <w:t>20</w:t>
      </w:r>
      <w:r w:rsidR="00C136A2" w:rsidRPr="00253A04">
        <w:rPr>
          <w:i/>
          <w:sz w:val="24"/>
          <w:szCs w:val="24"/>
        </w:rPr>
        <w:t xml:space="preserve">, </w:t>
      </w:r>
      <w:r w:rsidR="00D07D0C" w:rsidRPr="00253A04">
        <w:rPr>
          <w:i/>
          <w:sz w:val="24"/>
          <w:szCs w:val="24"/>
        </w:rPr>
        <w:t>Coğrafya</w:t>
      </w:r>
      <w:r w:rsidR="00B15820" w:rsidRPr="00253A04">
        <w:rPr>
          <w:i/>
          <w:sz w:val="24"/>
          <w:szCs w:val="24"/>
        </w:rPr>
        <w:t>20</w:t>
      </w:r>
      <w:r w:rsidRPr="00253A04">
        <w:rPr>
          <w:i/>
          <w:sz w:val="24"/>
          <w:szCs w:val="24"/>
        </w:rPr>
        <w:t xml:space="preserve">,  </w:t>
      </w:r>
    </w:p>
    <w:p w:rsidR="00CF0595" w:rsidRDefault="00FA6C0B" w:rsidP="006D2FE1">
      <w:pPr>
        <w:pStyle w:val="ListeParagraf"/>
        <w:spacing w:after="240" w:line="360" w:lineRule="auto"/>
        <w:ind w:left="1440" w:firstLine="0"/>
        <w:rPr>
          <w:i/>
          <w:sz w:val="24"/>
          <w:szCs w:val="24"/>
        </w:rPr>
      </w:pPr>
      <w:r>
        <w:rPr>
          <w:sz w:val="24"/>
          <w:szCs w:val="24"/>
        </w:rPr>
        <w:t>o</w:t>
      </w:r>
      <w:r w:rsidR="00001C99" w:rsidRPr="00D56DFB">
        <w:rPr>
          <w:sz w:val="24"/>
          <w:szCs w:val="24"/>
        </w:rPr>
        <w:t xml:space="preserve">lmak üzerehedeflenen kazanımlar çerçevesinde hazırlanacak </w:t>
      </w:r>
      <w:r w:rsidR="00001C99" w:rsidRPr="00D56DFB">
        <w:rPr>
          <w:i/>
          <w:sz w:val="24"/>
          <w:szCs w:val="24"/>
        </w:rPr>
        <w:t xml:space="preserve">60 sorudan oluşacaktır. </w:t>
      </w:r>
    </w:p>
    <w:p w:rsidR="006D2FE1" w:rsidRPr="00D56DFB" w:rsidRDefault="006D2FE1" w:rsidP="006D2FE1">
      <w:pPr>
        <w:pStyle w:val="ListeParagraf"/>
        <w:spacing w:after="240" w:line="360" w:lineRule="auto"/>
        <w:ind w:left="1440" w:firstLine="0"/>
        <w:rPr>
          <w:sz w:val="24"/>
          <w:szCs w:val="24"/>
        </w:rPr>
      </w:pPr>
    </w:p>
    <w:p w:rsidR="006D2FE1" w:rsidRPr="006D2FE1" w:rsidRDefault="00D07D0C" w:rsidP="006D2FE1">
      <w:pPr>
        <w:pStyle w:val="ListeParagraf"/>
        <w:numPr>
          <w:ilvl w:val="0"/>
          <w:numId w:val="31"/>
        </w:numPr>
        <w:spacing w:line="360" w:lineRule="auto"/>
        <w:rPr>
          <w:sz w:val="24"/>
          <w:szCs w:val="24"/>
        </w:rPr>
      </w:pPr>
      <w:r w:rsidRPr="00D56DFB">
        <w:rPr>
          <w:b/>
          <w:sz w:val="24"/>
          <w:szCs w:val="24"/>
        </w:rPr>
        <w:t>Ortaöğre</w:t>
      </w:r>
      <w:r w:rsidR="00F96E38" w:rsidRPr="00D56DFB">
        <w:rPr>
          <w:b/>
          <w:sz w:val="24"/>
          <w:szCs w:val="24"/>
        </w:rPr>
        <w:t>t</w:t>
      </w:r>
      <w:r w:rsidRPr="00D56DFB">
        <w:rPr>
          <w:b/>
          <w:sz w:val="24"/>
          <w:szCs w:val="24"/>
        </w:rPr>
        <w:t>im 10. Sınıf GKAS öğrenciler için “Destekleme Eğitimi Değerlendirme Sınavı”:</w:t>
      </w:r>
    </w:p>
    <w:p w:rsidR="00001C99" w:rsidRPr="006D2FE1" w:rsidRDefault="00C616B7" w:rsidP="006D2FE1">
      <w:pPr>
        <w:pStyle w:val="ListeParagraf"/>
        <w:spacing w:after="240" w:line="360" w:lineRule="auto"/>
        <w:ind w:left="1080" w:firstLine="0"/>
        <w:rPr>
          <w:sz w:val="24"/>
          <w:szCs w:val="24"/>
        </w:rPr>
      </w:pPr>
      <w:r w:rsidRPr="006D2FE1">
        <w:rPr>
          <w:sz w:val="24"/>
          <w:szCs w:val="24"/>
        </w:rPr>
        <w:t>Destekleme</w:t>
      </w:r>
      <w:r w:rsidR="00D07D0C" w:rsidRPr="006D2FE1">
        <w:rPr>
          <w:sz w:val="24"/>
          <w:szCs w:val="24"/>
        </w:rPr>
        <w:t xml:space="preserve"> eğitiminde verilen</w:t>
      </w:r>
      <w:r w:rsidR="00001C99" w:rsidRPr="006D2FE1">
        <w:rPr>
          <w:sz w:val="24"/>
          <w:szCs w:val="24"/>
        </w:rPr>
        <w:t>;</w:t>
      </w:r>
    </w:p>
    <w:p w:rsidR="00001C99" w:rsidRPr="00253A04" w:rsidRDefault="00785299" w:rsidP="006D2FE1">
      <w:pPr>
        <w:pStyle w:val="ListeParagraf"/>
        <w:numPr>
          <w:ilvl w:val="1"/>
          <w:numId w:val="31"/>
        </w:numPr>
        <w:spacing w:after="240" w:line="360" w:lineRule="auto"/>
        <w:rPr>
          <w:i/>
          <w:sz w:val="24"/>
          <w:szCs w:val="24"/>
        </w:rPr>
      </w:pPr>
      <w:r w:rsidRPr="00253A04">
        <w:rPr>
          <w:i/>
          <w:sz w:val="24"/>
          <w:szCs w:val="24"/>
        </w:rPr>
        <w:t xml:space="preserve">3. Grup: </w:t>
      </w:r>
      <w:r w:rsidR="00D07D0C" w:rsidRPr="00253A04">
        <w:rPr>
          <w:i/>
          <w:sz w:val="24"/>
          <w:szCs w:val="24"/>
        </w:rPr>
        <w:t xml:space="preserve">Türk </w:t>
      </w:r>
      <w:r w:rsidR="00001C99" w:rsidRPr="00253A04">
        <w:rPr>
          <w:i/>
          <w:sz w:val="24"/>
          <w:szCs w:val="24"/>
        </w:rPr>
        <w:t>E</w:t>
      </w:r>
      <w:r w:rsidR="00B15820" w:rsidRPr="00253A04">
        <w:rPr>
          <w:i/>
          <w:sz w:val="24"/>
          <w:szCs w:val="24"/>
        </w:rPr>
        <w:t>debiyatı 20</w:t>
      </w:r>
      <w:r w:rsidR="00D07D0C" w:rsidRPr="00253A04">
        <w:rPr>
          <w:i/>
          <w:sz w:val="24"/>
          <w:szCs w:val="24"/>
        </w:rPr>
        <w:t xml:space="preserve">, Matematik </w:t>
      </w:r>
      <w:r w:rsidR="00B15820" w:rsidRPr="00253A04">
        <w:rPr>
          <w:i/>
          <w:sz w:val="24"/>
          <w:szCs w:val="24"/>
        </w:rPr>
        <w:t>20</w:t>
      </w:r>
      <w:r w:rsidR="00D07D0C" w:rsidRPr="00253A04">
        <w:rPr>
          <w:i/>
          <w:sz w:val="24"/>
          <w:szCs w:val="24"/>
        </w:rPr>
        <w:t xml:space="preserve"> ve Dil Anlatım </w:t>
      </w:r>
      <w:r w:rsidR="00B15820" w:rsidRPr="00253A04">
        <w:rPr>
          <w:i/>
          <w:sz w:val="24"/>
          <w:szCs w:val="24"/>
        </w:rPr>
        <w:t>20</w:t>
      </w:r>
      <w:r w:rsidR="00001C99" w:rsidRPr="00253A04">
        <w:rPr>
          <w:i/>
          <w:sz w:val="24"/>
          <w:szCs w:val="24"/>
        </w:rPr>
        <w:t xml:space="preserve">, </w:t>
      </w:r>
    </w:p>
    <w:p w:rsidR="00CF0595" w:rsidRPr="00D56DFB" w:rsidRDefault="00785299" w:rsidP="006D2FE1">
      <w:pPr>
        <w:pStyle w:val="ListeParagraf"/>
        <w:spacing w:after="240" w:line="360" w:lineRule="auto"/>
        <w:ind w:left="1440" w:firstLine="0"/>
        <w:rPr>
          <w:sz w:val="24"/>
          <w:szCs w:val="24"/>
        </w:rPr>
      </w:pPr>
      <w:r w:rsidRPr="00D56DFB">
        <w:rPr>
          <w:sz w:val="24"/>
          <w:szCs w:val="24"/>
        </w:rPr>
        <w:t>o</w:t>
      </w:r>
      <w:r w:rsidR="00001C99" w:rsidRPr="00D56DFB">
        <w:rPr>
          <w:sz w:val="24"/>
          <w:szCs w:val="24"/>
        </w:rPr>
        <w:t>lmak üzere</w:t>
      </w:r>
      <w:r w:rsidR="00CF0595" w:rsidRPr="00D56DFB">
        <w:rPr>
          <w:sz w:val="24"/>
          <w:szCs w:val="24"/>
        </w:rPr>
        <w:t xml:space="preserve"> hedeflenen kazanımlar çerçe</w:t>
      </w:r>
      <w:r w:rsidR="00D07D0C" w:rsidRPr="00D56DFB">
        <w:rPr>
          <w:sz w:val="24"/>
          <w:szCs w:val="24"/>
        </w:rPr>
        <w:t>vesinde hazırlanacak ve toplam 6</w:t>
      </w:r>
      <w:r w:rsidR="00CF0595" w:rsidRPr="00D56DFB">
        <w:rPr>
          <w:sz w:val="24"/>
          <w:szCs w:val="24"/>
        </w:rPr>
        <w:t xml:space="preserve">0 sorudan oluşacaktır. </w:t>
      </w:r>
    </w:p>
    <w:p w:rsidR="00CF0595" w:rsidRPr="00D56DFB" w:rsidRDefault="00CF0595" w:rsidP="00BA3880">
      <w:pPr>
        <w:spacing w:after="240" w:line="360" w:lineRule="auto"/>
        <w:ind w:left="360"/>
        <w:jc w:val="both"/>
        <w:rPr>
          <w:b/>
          <w:i/>
          <w:sz w:val="24"/>
          <w:szCs w:val="24"/>
        </w:rPr>
      </w:pPr>
      <w:r w:rsidRPr="00D56DFB">
        <w:rPr>
          <w:b/>
          <w:i/>
          <w:sz w:val="24"/>
          <w:szCs w:val="24"/>
        </w:rPr>
        <w:t xml:space="preserve">Her sorunun hesaplamaya katılan ağırlıklı puanı eşit olacaktır. </w:t>
      </w:r>
      <w:r w:rsidR="0043738C" w:rsidRPr="00D56DFB">
        <w:rPr>
          <w:b/>
          <w:i/>
          <w:sz w:val="24"/>
          <w:szCs w:val="24"/>
        </w:rPr>
        <w:t xml:space="preserve">Ortaokul için </w:t>
      </w:r>
      <w:r w:rsidRPr="00D56DFB">
        <w:rPr>
          <w:b/>
          <w:i/>
          <w:sz w:val="24"/>
          <w:szCs w:val="24"/>
        </w:rPr>
        <w:t>Sınavda 45 ve üzeri puan alan öğrenciler</w:t>
      </w:r>
      <w:r w:rsidR="0043738C" w:rsidRPr="00D56DFB">
        <w:rPr>
          <w:b/>
          <w:i/>
          <w:sz w:val="24"/>
          <w:szCs w:val="24"/>
        </w:rPr>
        <w:t>, Ortaöğretim için 50 ve üzeri puan alan öğrenciler</w:t>
      </w:r>
      <w:r w:rsidRPr="00D56DFB">
        <w:rPr>
          <w:b/>
          <w:i/>
          <w:sz w:val="24"/>
          <w:szCs w:val="24"/>
        </w:rPr>
        <w:t xml:space="preserve"> başarılı kabul edilecektir.</w:t>
      </w:r>
    </w:p>
    <w:p w:rsidR="000F5C63" w:rsidRPr="00D56DFB" w:rsidRDefault="000F5C63" w:rsidP="00BA3880">
      <w:pPr>
        <w:spacing w:after="240" w:line="360" w:lineRule="auto"/>
        <w:ind w:left="360"/>
        <w:jc w:val="both"/>
        <w:rPr>
          <w:b/>
          <w:i/>
          <w:sz w:val="24"/>
          <w:szCs w:val="24"/>
        </w:rPr>
      </w:pPr>
    </w:p>
    <w:p w:rsidR="00512110" w:rsidRPr="00D56DFB" w:rsidRDefault="00865A8B" w:rsidP="00927647">
      <w:pPr>
        <w:tabs>
          <w:tab w:val="left" w:pos="567"/>
        </w:tabs>
        <w:spacing w:before="4" w:line="412" w:lineRule="auto"/>
        <w:ind w:right="107"/>
        <w:rPr>
          <w:b/>
          <w:sz w:val="36"/>
          <w:szCs w:val="36"/>
        </w:rPr>
      </w:pPr>
      <w:r w:rsidRPr="00D56DFB">
        <w:rPr>
          <w:b/>
          <w:sz w:val="36"/>
          <w:szCs w:val="36"/>
        </w:rPr>
        <w:t xml:space="preserve">EĞİTİMLERİN </w:t>
      </w:r>
      <w:r w:rsidR="00512110" w:rsidRPr="00D56DFB">
        <w:rPr>
          <w:b/>
          <w:sz w:val="36"/>
          <w:szCs w:val="36"/>
        </w:rPr>
        <w:t>DENETİM</w:t>
      </w:r>
      <w:r w:rsidRPr="00D56DFB">
        <w:rPr>
          <w:b/>
          <w:sz w:val="36"/>
          <w:szCs w:val="36"/>
        </w:rPr>
        <w:t>İ</w:t>
      </w:r>
    </w:p>
    <w:p w:rsidR="00865A8B" w:rsidRPr="00D56DFB" w:rsidRDefault="00C616B7" w:rsidP="00927647">
      <w:pPr>
        <w:pStyle w:val="ListeParagraf"/>
        <w:numPr>
          <w:ilvl w:val="1"/>
          <w:numId w:val="41"/>
        </w:numPr>
        <w:tabs>
          <w:tab w:val="left" w:pos="567"/>
        </w:tabs>
        <w:spacing w:after="240" w:line="412" w:lineRule="auto"/>
        <w:ind w:right="107"/>
        <w:rPr>
          <w:sz w:val="24"/>
        </w:rPr>
      </w:pPr>
      <w:r w:rsidRPr="00D56DFB">
        <w:rPr>
          <w:sz w:val="24"/>
        </w:rPr>
        <w:t>Destekleme</w:t>
      </w:r>
      <w:r w:rsidR="001909B9" w:rsidRPr="00D56DFB">
        <w:rPr>
          <w:sz w:val="24"/>
        </w:rPr>
        <w:t xml:space="preserve"> E</w:t>
      </w:r>
      <w:r w:rsidR="00CF0595" w:rsidRPr="00D56DFB">
        <w:rPr>
          <w:sz w:val="24"/>
        </w:rPr>
        <w:t>ğitimlerinin denetiminden Milli Eğitim Bakanlığı adına İl Proje Koordinasyon Ekipleri sorumludur.</w:t>
      </w:r>
    </w:p>
    <w:p w:rsidR="00CF0595" w:rsidRPr="00D56DFB" w:rsidRDefault="00CF0595" w:rsidP="00865A8B">
      <w:pPr>
        <w:pStyle w:val="ListeParagraf"/>
        <w:numPr>
          <w:ilvl w:val="1"/>
          <w:numId w:val="41"/>
        </w:numPr>
        <w:tabs>
          <w:tab w:val="left" w:pos="567"/>
        </w:tabs>
        <w:spacing w:before="4" w:after="240" w:line="412" w:lineRule="auto"/>
        <w:ind w:right="107"/>
        <w:rPr>
          <w:sz w:val="24"/>
        </w:rPr>
      </w:pPr>
      <w:r w:rsidRPr="00D56DFB">
        <w:rPr>
          <w:sz w:val="24"/>
        </w:rPr>
        <w:t xml:space="preserve">Proje Merkez Yönetim Ekibi tarafından yapılacak olan saha ziyaretleri ile </w:t>
      </w:r>
      <w:r w:rsidR="00C616B7" w:rsidRPr="00D56DFB">
        <w:rPr>
          <w:sz w:val="24"/>
        </w:rPr>
        <w:t>Destekleme</w:t>
      </w:r>
      <w:r w:rsidR="00F74FAA" w:rsidRPr="00D56DFB">
        <w:rPr>
          <w:sz w:val="24"/>
        </w:rPr>
        <w:t xml:space="preserve"> E</w:t>
      </w:r>
      <w:r w:rsidRPr="00D56DFB">
        <w:rPr>
          <w:sz w:val="24"/>
        </w:rPr>
        <w:t>ğit</w:t>
      </w:r>
      <w:r w:rsidR="002F6492" w:rsidRPr="00D56DFB">
        <w:rPr>
          <w:sz w:val="24"/>
        </w:rPr>
        <w:t>imi çalışmaları yerinde izlenir.</w:t>
      </w:r>
    </w:p>
    <w:p w:rsidR="00927647" w:rsidRPr="00437296" w:rsidRDefault="00437296" w:rsidP="00BA3880">
      <w:pPr>
        <w:tabs>
          <w:tab w:val="left" w:pos="563"/>
        </w:tabs>
        <w:spacing w:before="36" w:after="240" w:line="412" w:lineRule="auto"/>
        <w:ind w:right="108"/>
        <w:jc w:val="both"/>
        <w:rPr>
          <w:b/>
          <w:sz w:val="36"/>
        </w:rPr>
      </w:pPr>
      <w:r w:rsidRPr="00437296">
        <w:rPr>
          <w:b/>
          <w:sz w:val="36"/>
        </w:rPr>
        <w:t>İLETİŞİM</w:t>
      </w:r>
    </w:p>
    <w:p w:rsidR="0087040E" w:rsidRPr="0087040E" w:rsidRDefault="0087040E" w:rsidP="00437296">
      <w:pPr>
        <w:tabs>
          <w:tab w:val="left" w:pos="563"/>
        </w:tabs>
        <w:spacing w:line="412" w:lineRule="auto"/>
        <w:ind w:right="108"/>
        <w:jc w:val="both"/>
        <w:rPr>
          <w:sz w:val="24"/>
        </w:rPr>
      </w:pPr>
      <w:r w:rsidRPr="0087040E">
        <w:rPr>
          <w:sz w:val="24"/>
        </w:rPr>
        <w:t>Sorularınız için</w:t>
      </w:r>
      <w:r>
        <w:rPr>
          <w:sz w:val="24"/>
        </w:rPr>
        <w:t>;</w:t>
      </w:r>
    </w:p>
    <w:p w:rsidR="00437296" w:rsidRDefault="00437296" w:rsidP="00437296">
      <w:pPr>
        <w:tabs>
          <w:tab w:val="left" w:pos="563"/>
        </w:tabs>
        <w:spacing w:line="412" w:lineRule="auto"/>
        <w:ind w:right="108"/>
        <w:jc w:val="both"/>
        <w:rPr>
          <w:b/>
          <w:sz w:val="24"/>
        </w:rPr>
      </w:pPr>
      <w:r>
        <w:rPr>
          <w:b/>
          <w:sz w:val="24"/>
        </w:rPr>
        <w:t xml:space="preserve">Medeni COŞKUN - </w:t>
      </w:r>
      <w:r w:rsidRPr="00437296">
        <w:rPr>
          <w:sz w:val="24"/>
        </w:rPr>
        <w:t>312 2238751 / 1067</w:t>
      </w:r>
    </w:p>
    <w:p w:rsidR="00437296" w:rsidRDefault="00437296" w:rsidP="00437296">
      <w:pPr>
        <w:tabs>
          <w:tab w:val="left" w:pos="563"/>
        </w:tabs>
        <w:spacing w:line="412" w:lineRule="auto"/>
        <w:ind w:right="108"/>
        <w:jc w:val="both"/>
        <w:rPr>
          <w:b/>
          <w:sz w:val="24"/>
        </w:rPr>
      </w:pPr>
      <w:r>
        <w:rPr>
          <w:b/>
          <w:sz w:val="24"/>
        </w:rPr>
        <w:t xml:space="preserve">Seçil BALKIR - </w:t>
      </w:r>
      <w:r w:rsidRPr="00437296">
        <w:rPr>
          <w:sz w:val="24"/>
        </w:rPr>
        <w:t>312 2238751</w:t>
      </w:r>
      <w:r w:rsidR="0087040E">
        <w:rPr>
          <w:sz w:val="24"/>
        </w:rPr>
        <w:t xml:space="preserve"> / 1063</w:t>
      </w:r>
    </w:p>
    <w:p w:rsidR="00437296" w:rsidRDefault="00437296" w:rsidP="0087040E">
      <w:pPr>
        <w:tabs>
          <w:tab w:val="left" w:pos="563"/>
        </w:tabs>
        <w:spacing w:after="240" w:line="412" w:lineRule="auto"/>
        <w:ind w:right="108"/>
        <w:jc w:val="both"/>
        <w:rPr>
          <w:b/>
          <w:sz w:val="24"/>
        </w:rPr>
      </w:pPr>
      <w:r>
        <w:rPr>
          <w:b/>
          <w:sz w:val="24"/>
        </w:rPr>
        <w:t xml:space="preserve">Cengiz EMİK - </w:t>
      </w:r>
      <w:r w:rsidRPr="00437296">
        <w:rPr>
          <w:sz w:val="24"/>
        </w:rPr>
        <w:t>312 2238751</w:t>
      </w:r>
      <w:r>
        <w:rPr>
          <w:sz w:val="24"/>
        </w:rPr>
        <w:t xml:space="preserve"> / 1052</w:t>
      </w:r>
    </w:p>
    <w:p w:rsidR="00CF0595" w:rsidRPr="004B7470" w:rsidRDefault="004B7470" w:rsidP="0087040E">
      <w:pPr>
        <w:tabs>
          <w:tab w:val="left" w:pos="563"/>
        </w:tabs>
        <w:spacing w:before="36" w:line="412" w:lineRule="auto"/>
        <w:ind w:right="108"/>
        <w:jc w:val="both"/>
        <w:rPr>
          <w:b/>
          <w:sz w:val="36"/>
        </w:rPr>
      </w:pPr>
      <w:r>
        <w:rPr>
          <w:b/>
          <w:sz w:val="36"/>
        </w:rPr>
        <w:t>EKLER</w:t>
      </w:r>
    </w:p>
    <w:p w:rsidR="00351AC6" w:rsidRPr="00D56DFB" w:rsidRDefault="00351AC6" w:rsidP="0087040E">
      <w:pPr>
        <w:tabs>
          <w:tab w:val="left" w:pos="563"/>
        </w:tabs>
        <w:spacing w:before="36" w:line="412" w:lineRule="auto"/>
        <w:ind w:left="360" w:right="108"/>
        <w:jc w:val="both"/>
        <w:rPr>
          <w:b/>
          <w:sz w:val="24"/>
        </w:rPr>
      </w:pPr>
      <w:r w:rsidRPr="00D56DFB">
        <w:rPr>
          <w:b/>
          <w:sz w:val="24"/>
        </w:rPr>
        <w:t xml:space="preserve">EK.1. </w:t>
      </w:r>
      <w:r w:rsidR="001B0095" w:rsidRPr="00D56DFB">
        <w:rPr>
          <w:b/>
          <w:sz w:val="24"/>
        </w:rPr>
        <w:t>Destekleme Eğitimi İzleme Planı</w:t>
      </w:r>
    </w:p>
    <w:p w:rsidR="00351AC6" w:rsidRPr="00D56DFB" w:rsidRDefault="00351AC6" w:rsidP="0087040E">
      <w:pPr>
        <w:tabs>
          <w:tab w:val="left" w:pos="563"/>
        </w:tabs>
        <w:spacing w:before="36" w:line="412" w:lineRule="auto"/>
        <w:ind w:left="360" w:right="108"/>
        <w:jc w:val="both"/>
        <w:rPr>
          <w:b/>
          <w:sz w:val="24"/>
        </w:rPr>
      </w:pPr>
      <w:r w:rsidRPr="00D56DFB">
        <w:rPr>
          <w:b/>
          <w:sz w:val="24"/>
        </w:rPr>
        <w:t>EK.2. İl Destekleme Eğitimi İzleme Raporu</w:t>
      </w:r>
    </w:p>
    <w:p w:rsidR="00351AC6" w:rsidRDefault="00351AC6" w:rsidP="0087040E">
      <w:pPr>
        <w:tabs>
          <w:tab w:val="left" w:pos="563"/>
        </w:tabs>
        <w:spacing w:before="36" w:line="412" w:lineRule="auto"/>
        <w:ind w:left="360" w:right="108"/>
        <w:jc w:val="both"/>
        <w:rPr>
          <w:b/>
          <w:sz w:val="24"/>
        </w:rPr>
      </w:pPr>
      <w:r w:rsidRPr="00D56DFB">
        <w:rPr>
          <w:b/>
          <w:sz w:val="24"/>
        </w:rPr>
        <w:t>EK.3. Eğitim Merkezi Destekleme Eğitimi İzleme Raporu</w:t>
      </w:r>
    </w:p>
    <w:p w:rsidR="0087040E" w:rsidRPr="00D56DFB" w:rsidRDefault="0087040E" w:rsidP="0087040E">
      <w:pPr>
        <w:tabs>
          <w:tab w:val="left" w:pos="563"/>
        </w:tabs>
        <w:spacing w:before="36" w:line="412" w:lineRule="auto"/>
        <w:ind w:left="360" w:right="108"/>
        <w:jc w:val="both"/>
        <w:rPr>
          <w:b/>
          <w:sz w:val="24"/>
        </w:rPr>
      </w:pPr>
    </w:p>
    <w:p w:rsidR="00253A04" w:rsidRPr="00D56DFB" w:rsidRDefault="00253A04" w:rsidP="00253A04">
      <w:pPr>
        <w:tabs>
          <w:tab w:val="left" w:pos="563"/>
        </w:tabs>
        <w:spacing w:before="36" w:after="240" w:line="412" w:lineRule="auto"/>
        <w:ind w:right="108"/>
        <w:jc w:val="center"/>
        <w:rPr>
          <w:sz w:val="24"/>
        </w:rPr>
      </w:pPr>
      <w:r w:rsidRPr="00D56DFB">
        <w:rPr>
          <w:b/>
          <w:sz w:val="32"/>
        </w:rPr>
        <w:t xml:space="preserve">DESTEKLEME EĞİTİMİ İZLEME PLANI   </w:t>
      </w:r>
      <w:r w:rsidRPr="00D56DFB">
        <w:rPr>
          <w:sz w:val="24"/>
        </w:rPr>
        <w:t>(Ek-1)</w:t>
      </w:r>
    </w:p>
    <w:p w:rsidR="00253A04" w:rsidRPr="00D56DFB" w:rsidRDefault="00253A04" w:rsidP="00253A04">
      <w:pPr>
        <w:tabs>
          <w:tab w:val="left" w:pos="563"/>
        </w:tabs>
        <w:spacing w:before="36" w:after="240" w:line="412" w:lineRule="auto"/>
        <w:ind w:right="108"/>
        <w:jc w:val="both"/>
        <w:rPr>
          <w:sz w:val="24"/>
        </w:rPr>
      </w:pPr>
      <w:r w:rsidRPr="00D56DFB">
        <w:rPr>
          <w:b/>
          <w:noProof/>
          <w:sz w:val="32"/>
          <w:lang w:eastAsia="tr-TR"/>
        </w:rPr>
        <w:drawing>
          <wp:anchor distT="0" distB="0" distL="114300" distR="114300" simplePos="0" relativeHeight="251726848" behindDoc="1" locked="0" layoutInCell="1" allowOverlap="1">
            <wp:simplePos x="0" y="0"/>
            <wp:positionH relativeFrom="margin">
              <wp:posOffset>586740</wp:posOffset>
            </wp:positionH>
            <wp:positionV relativeFrom="paragraph">
              <wp:posOffset>8890</wp:posOffset>
            </wp:positionV>
            <wp:extent cx="5172075" cy="3952875"/>
            <wp:effectExtent l="0" t="0" r="9525" b="9525"/>
            <wp:wrapNone/>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253A04" w:rsidRPr="00D56DFB" w:rsidRDefault="00253A04" w:rsidP="00253A04">
      <w:pPr>
        <w:tabs>
          <w:tab w:val="left" w:pos="563"/>
        </w:tabs>
        <w:spacing w:before="36" w:after="240" w:line="412" w:lineRule="auto"/>
        <w:ind w:right="108"/>
        <w:jc w:val="both"/>
        <w:rPr>
          <w:sz w:val="24"/>
        </w:rPr>
      </w:pPr>
    </w:p>
    <w:p w:rsidR="00253A04" w:rsidRPr="00D56DFB" w:rsidRDefault="00253A04" w:rsidP="00253A04">
      <w:pPr>
        <w:tabs>
          <w:tab w:val="left" w:pos="563"/>
        </w:tabs>
        <w:spacing w:before="36" w:after="240" w:line="412" w:lineRule="auto"/>
        <w:ind w:right="108"/>
        <w:jc w:val="both"/>
        <w:rPr>
          <w:sz w:val="24"/>
        </w:rPr>
      </w:pPr>
    </w:p>
    <w:p w:rsidR="00253A04" w:rsidRPr="00D56DFB" w:rsidRDefault="00253A04" w:rsidP="00253A04">
      <w:pPr>
        <w:tabs>
          <w:tab w:val="left" w:pos="563"/>
        </w:tabs>
        <w:spacing w:before="36" w:after="240" w:line="412" w:lineRule="auto"/>
        <w:ind w:right="108"/>
        <w:jc w:val="both"/>
        <w:rPr>
          <w:sz w:val="24"/>
        </w:rPr>
      </w:pPr>
    </w:p>
    <w:p w:rsidR="00253A04" w:rsidRPr="00D56DFB" w:rsidRDefault="00253A04" w:rsidP="00253A04">
      <w:pPr>
        <w:tabs>
          <w:tab w:val="left" w:pos="563"/>
        </w:tabs>
        <w:spacing w:before="36" w:after="240" w:line="412" w:lineRule="auto"/>
        <w:ind w:right="108"/>
        <w:jc w:val="both"/>
        <w:rPr>
          <w:sz w:val="24"/>
        </w:rPr>
      </w:pPr>
    </w:p>
    <w:p w:rsidR="00253A04" w:rsidRPr="00D56DFB" w:rsidRDefault="00253A04" w:rsidP="00253A04">
      <w:pPr>
        <w:tabs>
          <w:tab w:val="left" w:pos="563"/>
        </w:tabs>
        <w:spacing w:before="36" w:after="240" w:line="412" w:lineRule="auto"/>
        <w:ind w:right="108"/>
        <w:jc w:val="both"/>
        <w:rPr>
          <w:sz w:val="24"/>
        </w:rPr>
      </w:pPr>
    </w:p>
    <w:p w:rsidR="00253A04" w:rsidRPr="00D56DFB" w:rsidRDefault="00253A04" w:rsidP="00253A04">
      <w:pPr>
        <w:tabs>
          <w:tab w:val="left" w:pos="563"/>
        </w:tabs>
        <w:spacing w:before="36" w:after="240" w:line="412" w:lineRule="auto"/>
        <w:ind w:right="108"/>
        <w:jc w:val="both"/>
        <w:rPr>
          <w:sz w:val="24"/>
        </w:rPr>
      </w:pPr>
    </w:p>
    <w:p w:rsidR="00253A04" w:rsidRPr="00D56DFB" w:rsidRDefault="00253A04" w:rsidP="00253A04">
      <w:pPr>
        <w:tabs>
          <w:tab w:val="left" w:pos="563"/>
        </w:tabs>
        <w:spacing w:before="36" w:after="240" w:line="412" w:lineRule="auto"/>
        <w:ind w:right="108"/>
        <w:jc w:val="both"/>
        <w:rPr>
          <w:sz w:val="24"/>
        </w:rPr>
      </w:pPr>
    </w:p>
    <w:p w:rsidR="00253A04" w:rsidRPr="00D56DFB" w:rsidRDefault="00253A04" w:rsidP="00253A04">
      <w:pPr>
        <w:tabs>
          <w:tab w:val="left" w:pos="563"/>
        </w:tabs>
        <w:spacing w:before="36" w:after="240" w:line="412" w:lineRule="auto"/>
        <w:ind w:right="108"/>
        <w:jc w:val="both"/>
        <w:rPr>
          <w:sz w:val="24"/>
        </w:rPr>
      </w:pPr>
    </w:p>
    <w:tbl>
      <w:tblPr>
        <w:tblStyle w:val="TabloKlavuzu"/>
        <w:tblpPr w:leftFromText="141" w:rightFromText="141" w:vertAnchor="page" w:horzAnchor="margin" w:tblpXSpec="center" w:tblpY="8454"/>
        <w:tblW w:w="0" w:type="auto"/>
        <w:tblLayout w:type="fixed"/>
        <w:tblLook w:val="04A0" w:firstRow="1" w:lastRow="0" w:firstColumn="1" w:lastColumn="0" w:noHBand="0" w:noVBand="1"/>
      </w:tblPr>
      <w:tblGrid>
        <w:gridCol w:w="8176"/>
      </w:tblGrid>
      <w:tr w:rsidR="00253A04" w:rsidRPr="00D56DFB" w:rsidTr="00D0459C">
        <w:trPr>
          <w:trHeight w:val="841"/>
        </w:trPr>
        <w:tc>
          <w:tcPr>
            <w:tcW w:w="8176" w:type="dxa"/>
            <w:vAlign w:val="center"/>
          </w:tcPr>
          <w:p w:rsidR="00253A04" w:rsidRPr="00D56DFB" w:rsidRDefault="00253A04" w:rsidP="00D0459C">
            <w:pPr>
              <w:spacing w:after="240"/>
              <w:jc w:val="both"/>
              <w:rPr>
                <w:sz w:val="20"/>
              </w:rPr>
            </w:pPr>
            <w:r w:rsidRPr="00D56DFB">
              <w:rPr>
                <w:b/>
                <w:noProof/>
                <w:sz w:val="20"/>
                <w:lang w:eastAsia="tr-TR"/>
              </w:rPr>
              <w:t>Faaliyet 1.3</w:t>
            </w:r>
            <w:r w:rsidRPr="00D56DFB">
              <w:rPr>
                <w:b/>
                <w:sz w:val="20"/>
              </w:rPr>
              <w:t xml:space="preserve">Destekleme Eğitimi </w:t>
            </w:r>
            <w:r w:rsidRPr="00D56DFB">
              <w:rPr>
                <w:sz w:val="20"/>
              </w:rPr>
              <w:t>kapsamında yürütülen çalışmaların izlenmesinde takip edilecek yol yukarıdaki tabloda verilmiştir.</w:t>
            </w:r>
            <w:bookmarkStart w:id="0" w:name="_GoBack"/>
            <w:bookmarkEnd w:id="0"/>
          </w:p>
        </w:tc>
      </w:tr>
      <w:tr w:rsidR="00253A04" w:rsidRPr="00D56DFB" w:rsidTr="00D0459C">
        <w:trPr>
          <w:trHeight w:val="1389"/>
        </w:trPr>
        <w:tc>
          <w:tcPr>
            <w:tcW w:w="8176" w:type="dxa"/>
            <w:vAlign w:val="center"/>
          </w:tcPr>
          <w:p w:rsidR="00253A04" w:rsidRPr="00D56DFB" w:rsidRDefault="00253A04" w:rsidP="00D0459C">
            <w:pPr>
              <w:spacing w:after="240"/>
              <w:jc w:val="both"/>
              <w:rPr>
                <w:noProof/>
                <w:sz w:val="20"/>
                <w:lang w:eastAsia="tr-TR"/>
              </w:rPr>
            </w:pPr>
            <w:r w:rsidRPr="00D56DFB">
              <w:rPr>
                <w:b/>
                <w:sz w:val="20"/>
              </w:rPr>
              <w:t>Adım 1</w:t>
            </w:r>
            <w:r w:rsidRPr="00D56DFB">
              <w:rPr>
                <w:sz w:val="20"/>
              </w:rPr>
              <w:t>’de bahsedilen “</w:t>
            </w:r>
            <w:r w:rsidRPr="00D56DFB">
              <w:rPr>
                <w:b/>
                <w:sz w:val="20"/>
              </w:rPr>
              <w:t>Eğitim Merkezi Destekleme Eğitimi İzleme Raporu</w:t>
            </w:r>
            <w:r w:rsidRPr="00D56DFB">
              <w:rPr>
                <w:sz w:val="20"/>
              </w:rPr>
              <w:t>” ile “</w:t>
            </w:r>
            <w:r w:rsidRPr="00D56DFB">
              <w:rPr>
                <w:b/>
                <w:sz w:val="20"/>
              </w:rPr>
              <w:t>Faaliyet Sonuç Raporu</w:t>
            </w:r>
            <w:r w:rsidRPr="00D56DFB">
              <w:rPr>
                <w:sz w:val="20"/>
              </w:rPr>
              <w:t>” şablonlarının eğitimin başlangıcında destekleme eğitimi verecek eğitim merkezine gönderilmesi önem arz etmektedir. İzleme raporunun ve faaliyet sonuç raporunun eğitim başlamadan önce Destekleme Eğitimi verecek eğitim merkezine g</w:t>
            </w:r>
            <w:r w:rsidRPr="00D56DFB">
              <w:rPr>
                <w:noProof/>
                <w:sz w:val="20"/>
                <w:lang w:eastAsia="tr-TR"/>
              </w:rPr>
              <w:t>önderilmesi bu göstergelerin toplanması aşamasını kolaylaştıracaktır.</w:t>
            </w:r>
          </w:p>
        </w:tc>
      </w:tr>
      <w:tr w:rsidR="00253A04" w:rsidRPr="00D56DFB" w:rsidTr="00D0459C">
        <w:trPr>
          <w:trHeight w:val="998"/>
        </w:trPr>
        <w:tc>
          <w:tcPr>
            <w:tcW w:w="8176" w:type="dxa"/>
            <w:vAlign w:val="center"/>
          </w:tcPr>
          <w:p w:rsidR="00253A04" w:rsidRPr="00D56DFB" w:rsidRDefault="00253A04" w:rsidP="00D0459C">
            <w:pPr>
              <w:spacing w:after="240"/>
              <w:jc w:val="both"/>
              <w:rPr>
                <w:noProof/>
                <w:sz w:val="20"/>
                <w:lang w:eastAsia="tr-TR"/>
              </w:rPr>
            </w:pPr>
            <w:r w:rsidRPr="00D56DFB">
              <w:rPr>
                <w:noProof/>
                <w:sz w:val="20"/>
                <w:lang w:eastAsia="tr-TR"/>
              </w:rPr>
              <w:t xml:space="preserve">İl Koordinatörlüklerinin destekleme eğitimi veren eğitim merkezlerinden alacakları izleme raporlarının ve faaliyet sonuç raporlarının  teslim tarihlerini Proje Merkez Yönetimi’ne gönderecekleri rapor teslim tarihine göre planlanması önemlidir. Ayrıca tüm </w:t>
            </w:r>
            <w:r w:rsidRPr="00D56DFB">
              <w:rPr>
                <w:sz w:val="20"/>
              </w:rPr>
              <w:t>destekleyici belgelerin teslim alınması gerekmektedir.</w:t>
            </w:r>
          </w:p>
          <w:p w:rsidR="00253A04" w:rsidRPr="00D56DFB" w:rsidRDefault="00253A04" w:rsidP="00D0459C">
            <w:pPr>
              <w:spacing w:after="240"/>
              <w:jc w:val="both"/>
              <w:rPr>
                <w:noProof/>
                <w:sz w:val="20"/>
                <w:lang w:eastAsia="tr-TR"/>
              </w:rPr>
            </w:pPr>
          </w:p>
        </w:tc>
      </w:tr>
      <w:tr w:rsidR="00253A04" w:rsidRPr="00D56DFB" w:rsidTr="00D0459C">
        <w:trPr>
          <w:trHeight w:val="971"/>
        </w:trPr>
        <w:tc>
          <w:tcPr>
            <w:tcW w:w="8176" w:type="dxa"/>
            <w:vAlign w:val="center"/>
          </w:tcPr>
          <w:p w:rsidR="00253A04" w:rsidRPr="00D56DFB" w:rsidRDefault="00253A04" w:rsidP="00D0459C">
            <w:pPr>
              <w:spacing w:after="240"/>
              <w:jc w:val="both"/>
              <w:rPr>
                <w:noProof/>
                <w:sz w:val="20"/>
                <w:lang w:eastAsia="tr-TR"/>
              </w:rPr>
            </w:pPr>
            <w:r w:rsidRPr="00D56DFB">
              <w:rPr>
                <w:sz w:val="20"/>
              </w:rPr>
              <w:t xml:space="preserve">Eğitim merkezlerinden </w:t>
            </w:r>
            <w:r w:rsidRPr="00D56DFB">
              <w:rPr>
                <w:noProof/>
                <w:sz w:val="20"/>
                <w:lang w:eastAsia="tr-TR"/>
              </w:rPr>
              <w:t>alınan izleme raporların tek bir izleme raporuhaline getirilmesi ve eğitim merkezlerinden alınan sonuç raporları dahil tüm destekleyici belgelerin kurum kurum dosyalanması gerekmektedir.</w:t>
            </w:r>
          </w:p>
        </w:tc>
      </w:tr>
      <w:tr w:rsidR="00253A04" w:rsidRPr="00D56DFB" w:rsidTr="00D0459C">
        <w:trPr>
          <w:trHeight w:val="1354"/>
        </w:trPr>
        <w:tc>
          <w:tcPr>
            <w:tcW w:w="8176" w:type="dxa"/>
            <w:vAlign w:val="center"/>
          </w:tcPr>
          <w:p w:rsidR="00253A04" w:rsidRPr="00D56DFB" w:rsidRDefault="00253A04" w:rsidP="00D0459C">
            <w:pPr>
              <w:spacing w:after="240"/>
              <w:jc w:val="both"/>
              <w:rPr>
                <w:noProof/>
                <w:sz w:val="20"/>
                <w:lang w:eastAsia="tr-TR"/>
              </w:rPr>
            </w:pPr>
            <w:r w:rsidRPr="00D56DFB">
              <w:rPr>
                <w:noProof/>
                <w:sz w:val="20"/>
                <w:lang w:eastAsia="tr-TR"/>
              </w:rPr>
              <w:t>İl Koordinatörlüğü tek bir izleme raporu halinde getirdiği izleme raporunu ve eğitim merkezlerinden aldığı faaliyet sonuç raporlarını ve dosy</w:t>
            </w:r>
            <w:r>
              <w:rPr>
                <w:noProof/>
                <w:sz w:val="20"/>
                <w:lang w:eastAsia="tr-TR"/>
              </w:rPr>
              <w:t>aladığı destekleyici belgeleri</w:t>
            </w:r>
            <w:r w:rsidRPr="00D56DFB">
              <w:rPr>
                <w:noProof/>
                <w:sz w:val="20"/>
                <w:lang w:eastAsia="tr-TR"/>
              </w:rPr>
              <w:t xml:space="preserve"> Proje Merkez Yönetimi adresine postalayacaktır. Raporların ıslak imzalı teslim alınması gerektiğinden bu yol izlenecektir.</w:t>
            </w:r>
          </w:p>
        </w:tc>
      </w:tr>
    </w:tbl>
    <w:p w:rsidR="00253A04" w:rsidRPr="00D56DFB" w:rsidRDefault="00253A04" w:rsidP="00253A04">
      <w:pPr>
        <w:tabs>
          <w:tab w:val="left" w:pos="563"/>
        </w:tabs>
        <w:spacing w:before="36" w:after="240" w:line="412" w:lineRule="auto"/>
        <w:ind w:right="108"/>
        <w:jc w:val="both"/>
        <w:rPr>
          <w:sz w:val="24"/>
        </w:rPr>
      </w:pPr>
    </w:p>
    <w:p w:rsidR="00253A04" w:rsidRPr="00D56DFB" w:rsidRDefault="00253A04" w:rsidP="00253A04">
      <w:pPr>
        <w:tabs>
          <w:tab w:val="left" w:pos="563"/>
        </w:tabs>
        <w:spacing w:before="36" w:after="240" w:line="412" w:lineRule="auto"/>
        <w:ind w:right="108"/>
        <w:jc w:val="both"/>
        <w:rPr>
          <w:sz w:val="24"/>
        </w:rPr>
      </w:pPr>
    </w:p>
    <w:p w:rsidR="00253A04" w:rsidRPr="00D56DFB" w:rsidRDefault="00253A04" w:rsidP="00253A04">
      <w:pPr>
        <w:tabs>
          <w:tab w:val="left" w:pos="563"/>
        </w:tabs>
        <w:spacing w:before="36" w:after="240" w:line="412" w:lineRule="auto"/>
        <w:ind w:right="108"/>
        <w:jc w:val="both"/>
        <w:rPr>
          <w:sz w:val="24"/>
        </w:rPr>
      </w:pPr>
    </w:p>
    <w:p w:rsidR="00253A04" w:rsidRPr="00D56DFB" w:rsidRDefault="00253A04" w:rsidP="00253A04">
      <w:pPr>
        <w:tabs>
          <w:tab w:val="left" w:pos="563"/>
        </w:tabs>
        <w:spacing w:before="36" w:after="240" w:line="412" w:lineRule="auto"/>
        <w:ind w:right="108"/>
        <w:jc w:val="both"/>
        <w:rPr>
          <w:sz w:val="24"/>
        </w:rPr>
      </w:pPr>
    </w:p>
    <w:p w:rsidR="00253A04" w:rsidRPr="00D56DFB" w:rsidRDefault="00253A04" w:rsidP="00253A04">
      <w:pPr>
        <w:tabs>
          <w:tab w:val="left" w:pos="563"/>
        </w:tabs>
        <w:spacing w:before="36" w:after="240" w:line="412" w:lineRule="auto"/>
        <w:ind w:right="108"/>
        <w:jc w:val="both"/>
        <w:rPr>
          <w:sz w:val="24"/>
        </w:rPr>
      </w:pPr>
    </w:p>
    <w:p w:rsidR="00253A04" w:rsidRPr="00D56DFB" w:rsidRDefault="00253A04" w:rsidP="00253A04">
      <w:pPr>
        <w:tabs>
          <w:tab w:val="left" w:pos="563"/>
        </w:tabs>
        <w:spacing w:before="36" w:after="240" w:line="412" w:lineRule="auto"/>
        <w:ind w:right="108"/>
        <w:jc w:val="both"/>
        <w:rPr>
          <w:sz w:val="24"/>
        </w:rPr>
      </w:pPr>
    </w:p>
    <w:p w:rsidR="00253A04" w:rsidRPr="00D56DFB" w:rsidRDefault="00253A04" w:rsidP="00253A04">
      <w:pPr>
        <w:tabs>
          <w:tab w:val="left" w:pos="563"/>
        </w:tabs>
        <w:spacing w:before="36" w:after="240" w:line="412" w:lineRule="auto"/>
        <w:ind w:right="108"/>
        <w:jc w:val="both"/>
        <w:rPr>
          <w:sz w:val="24"/>
        </w:rPr>
      </w:pPr>
    </w:p>
    <w:p w:rsidR="00253A04" w:rsidRPr="00D56DFB" w:rsidRDefault="00253A04" w:rsidP="00253A04">
      <w:pPr>
        <w:tabs>
          <w:tab w:val="left" w:pos="563"/>
        </w:tabs>
        <w:spacing w:before="36" w:after="240" w:line="412" w:lineRule="auto"/>
        <w:ind w:right="108"/>
        <w:jc w:val="both"/>
        <w:rPr>
          <w:sz w:val="24"/>
        </w:rPr>
      </w:pPr>
    </w:p>
    <w:p w:rsidR="00253A04" w:rsidRPr="00D56DFB" w:rsidRDefault="00253A04" w:rsidP="00253A04">
      <w:pPr>
        <w:tabs>
          <w:tab w:val="left" w:pos="563"/>
        </w:tabs>
        <w:spacing w:before="36" w:after="240" w:line="412" w:lineRule="auto"/>
        <w:ind w:right="108"/>
        <w:jc w:val="both"/>
        <w:rPr>
          <w:sz w:val="24"/>
        </w:rPr>
      </w:pPr>
    </w:p>
    <w:p w:rsidR="00253A04" w:rsidRPr="00D56DFB" w:rsidRDefault="00253A04" w:rsidP="00253A04">
      <w:pPr>
        <w:tabs>
          <w:tab w:val="left" w:pos="563"/>
        </w:tabs>
        <w:spacing w:before="36" w:after="240" w:line="412" w:lineRule="auto"/>
        <w:ind w:right="108"/>
        <w:jc w:val="both"/>
        <w:rPr>
          <w:sz w:val="24"/>
        </w:rPr>
      </w:pPr>
    </w:p>
    <w:p w:rsidR="00253A04" w:rsidRPr="00D56DFB" w:rsidRDefault="00253A04" w:rsidP="00253A04">
      <w:pPr>
        <w:pBdr>
          <w:bottom w:val="single" w:sz="24" w:space="0" w:color="FECB01"/>
        </w:pBdr>
        <w:shd w:val="clear" w:color="auto" w:fill="D9D9D9"/>
        <w:spacing w:before="240" w:after="240" w:line="360" w:lineRule="auto"/>
        <w:jc w:val="center"/>
        <w:outlineLvl w:val="0"/>
        <w:rPr>
          <w:bCs/>
          <w:spacing w:val="15"/>
          <w:sz w:val="44"/>
          <w:szCs w:val="24"/>
        </w:rPr>
      </w:pPr>
      <w:r w:rsidRPr="00D56DFB">
        <w:rPr>
          <w:bCs/>
          <w:spacing w:val="15"/>
          <w:sz w:val="44"/>
          <w:szCs w:val="24"/>
        </w:rPr>
        <w:lastRenderedPageBreak/>
        <w:t>İl Destekleme Eğitimi İzleme Raporu</w:t>
      </w:r>
      <w:r w:rsidRPr="00D56DFB">
        <w:rPr>
          <w:bCs/>
          <w:spacing w:val="15"/>
          <w:sz w:val="28"/>
          <w:szCs w:val="28"/>
        </w:rPr>
        <w:t>(Ek-2)</w:t>
      </w:r>
    </w:p>
    <w:p w:rsidR="00253A04" w:rsidRPr="00D56DFB" w:rsidRDefault="00253A04" w:rsidP="00253A04">
      <w:pPr>
        <w:spacing w:before="200" w:after="240" w:line="360" w:lineRule="auto"/>
        <w:jc w:val="both"/>
        <w:outlineLvl w:val="1"/>
        <w:rPr>
          <w:b/>
          <w:spacing w:val="15"/>
          <w:sz w:val="24"/>
          <w:szCs w:val="24"/>
        </w:rPr>
      </w:pPr>
      <w:r w:rsidRPr="00D56DFB">
        <w:rPr>
          <w:b/>
          <w:spacing w:val="15"/>
          <w:sz w:val="24"/>
          <w:szCs w:val="24"/>
        </w:rPr>
        <w:t>Faaliyet Detayları</w:t>
      </w:r>
    </w:p>
    <w:tbl>
      <w:tblPr>
        <w:tblStyle w:val="CHECTable1"/>
        <w:tblW w:w="10055" w:type="dxa"/>
        <w:tblLook w:val="04A0" w:firstRow="1" w:lastRow="0" w:firstColumn="1" w:lastColumn="0" w:noHBand="0" w:noVBand="1"/>
      </w:tblPr>
      <w:tblGrid>
        <w:gridCol w:w="2400"/>
        <w:gridCol w:w="7655"/>
      </w:tblGrid>
      <w:tr w:rsidR="00253A04" w:rsidRPr="00D56DFB" w:rsidTr="00D0459C">
        <w:trPr>
          <w:cnfStyle w:val="100000000000" w:firstRow="1" w:lastRow="0" w:firstColumn="0" w:lastColumn="0" w:oddVBand="0" w:evenVBand="0" w:oddHBand="0" w:evenHBand="0" w:firstRowFirstColumn="0" w:firstRowLastColumn="0" w:lastRowFirstColumn="0" w:lastRowLastColumn="0"/>
          <w:trHeight w:val="662"/>
        </w:trPr>
        <w:tc>
          <w:tcPr>
            <w:tcW w:w="2400" w:type="dxa"/>
            <w:shd w:val="clear" w:color="auto" w:fill="D9D9D9"/>
          </w:tcPr>
          <w:p w:rsidR="00253A04" w:rsidRPr="00D56DFB" w:rsidRDefault="00253A04" w:rsidP="00D0459C">
            <w:pPr>
              <w:spacing w:before="120" w:after="240" w:line="360" w:lineRule="auto"/>
              <w:jc w:val="both"/>
              <w:rPr>
                <w:sz w:val="24"/>
                <w:szCs w:val="24"/>
              </w:rPr>
            </w:pPr>
            <w:r w:rsidRPr="00D56DFB">
              <w:rPr>
                <w:sz w:val="24"/>
                <w:szCs w:val="24"/>
              </w:rPr>
              <w:t>Faaliyet Adı</w:t>
            </w:r>
          </w:p>
        </w:tc>
        <w:tc>
          <w:tcPr>
            <w:tcW w:w="7655" w:type="dxa"/>
          </w:tcPr>
          <w:p w:rsidR="00253A04" w:rsidRPr="00D56DFB" w:rsidRDefault="00253A04" w:rsidP="00D0459C">
            <w:pPr>
              <w:spacing w:before="120" w:after="240" w:line="360" w:lineRule="auto"/>
              <w:jc w:val="both"/>
              <w:rPr>
                <w:bCs/>
                <w:sz w:val="24"/>
                <w:szCs w:val="24"/>
              </w:rPr>
            </w:pPr>
            <w:r w:rsidRPr="00D56DFB">
              <w:rPr>
                <w:bCs/>
                <w:sz w:val="24"/>
                <w:szCs w:val="24"/>
              </w:rPr>
              <w:t>Destekleme Eğitimi</w:t>
            </w:r>
          </w:p>
        </w:tc>
      </w:tr>
      <w:tr w:rsidR="00253A04" w:rsidRPr="00D56DFB" w:rsidTr="00D0459C">
        <w:trPr>
          <w:trHeight w:val="403"/>
        </w:trPr>
        <w:tc>
          <w:tcPr>
            <w:tcW w:w="2400" w:type="dxa"/>
            <w:shd w:val="clear" w:color="auto" w:fill="D9D9D9"/>
          </w:tcPr>
          <w:p w:rsidR="00253A04" w:rsidRPr="00D56DFB" w:rsidRDefault="00253A04" w:rsidP="00D0459C">
            <w:pPr>
              <w:spacing w:before="120" w:after="240" w:line="360" w:lineRule="auto"/>
              <w:jc w:val="both"/>
              <w:rPr>
                <w:sz w:val="24"/>
                <w:szCs w:val="24"/>
              </w:rPr>
            </w:pPr>
            <w:r w:rsidRPr="00D56DFB">
              <w:rPr>
                <w:sz w:val="24"/>
                <w:szCs w:val="24"/>
              </w:rPr>
              <w:t>Faaliyet Kodu</w:t>
            </w:r>
          </w:p>
        </w:tc>
        <w:tc>
          <w:tcPr>
            <w:tcW w:w="7655" w:type="dxa"/>
          </w:tcPr>
          <w:p w:rsidR="00253A04" w:rsidRPr="00D56DFB" w:rsidRDefault="00253A04" w:rsidP="00D0459C">
            <w:pPr>
              <w:spacing w:before="120" w:after="240" w:line="360" w:lineRule="auto"/>
              <w:jc w:val="both"/>
              <w:rPr>
                <w:bCs/>
                <w:sz w:val="24"/>
                <w:szCs w:val="24"/>
              </w:rPr>
            </w:pPr>
            <w:r w:rsidRPr="00D56DFB">
              <w:rPr>
                <w:bCs/>
                <w:sz w:val="24"/>
                <w:szCs w:val="24"/>
              </w:rPr>
              <w:t>Faaliyet 1.3</w:t>
            </w:r>
          </w:p>
        </w:tc>
      </w:tr>
      <w:tr w:rsidR="00253A04" w:rsidRPr="00D56DFB" w:rsidTr="00D0459C">
        <w:trPr>
          <w:trHeight w:val="403"/>
        </w:trPr>
        <w:tc>
          <w:tcPr>
            <w:tcW w:w="2400" w:type="dxa"/>
            <w:shd w:val="clear" w:color="auto" w:fill="D9D9D9"/>
          </w:tcPr>
          <w:p w:rsidR="00253A04" w:rsidRPr="00D56DFB" w:rsidRDefault="00253A04" w:rsidP="00D0459C">
            <w:pPr>
              <w:spacing w:before="120" w:after="240" w:line="360" w:lineRule="auto"/>
              <w:jc w:val="both"/>
              <w:rPr>
                <w:sz w:val="24"/>
                <w:szCs w:val="24"/>
              </w:rPr>
            </w:pPr>
            <w:r w:rsidRPr="00D56DFB">
              <w:rPr>
                <w:sz w:val="24"/>
                <w:szCs w:val="24"/>
              </w:rPr>
              <w:t>Sorumlu İl</w:t>
            </w:r>
          </w:p>
        </w:tc>
        <w:tc>
          <w:tcPr>
            <w:tcW w:w="7655" w:type="dxa"/>
          </w:tcPr>
          <w:p w:rsidR="00253A04" w:rsidRPr="00D56DFB" w:rsidRDefault="00253A04" w:rsidP="00D0459C">
            <w:pPr>
              <w:spacing w:before="120" w:after="240" w:line="360" w:lineRule="auto"/>
              <w:jc w:val="both"/>
              <w:rPr>
                <w:bCs/>
                <w:sz w:val="24"/>
                <w:szCs w:val="24"/>
              </w:rPr>
            </w:pPr>
          </w:p>
        </w:tc>
      </w:tr>
      <w:tr w:rsidR="00253A04" w:rsidRPr="00D56DFB" w:rsidTr="00D0459C">
        <w:trPr>
          <w:trHeight w:val="403"/>
        </w:trPr>
        <w:tc>
          <w:tcPr>
            <w:tcW w:w="2400" w:type="dxa"/>
            <w:shd w:val="clear" w:color="auto" w:fill="D9D9D9"/>
          </w:tcPr>
          <w:p w:rsidR="00253A04" w:rsidRPr="00D56DFB" w:rsidRDefault="00253A04" w:rsidP="00D0459C">
            <w:pPr>
              <w:spacing w:before="120" w:after="240" w:line="360" w:lineRule="auto"/>
              <w:jc w:val="both"/>
              <w:rPr>
                <w:sz w:val="24"/>
                <w:szCs w:val="24"/>
              </w:rPr>
            </w:pPr>
            <w:r w:rsidRPr="00D56DFB">
              <w:rPr>
                <w:sz w:val="24"/>
                <w:szCs w:val="24"/>
              </w:rPr>
              <w:t>Faaliyet Tarihi</w:t>
            </w:r>
          </w:p>
        </w:tc>
        <w:tc>
          <w:tcPr>
            <w:tcW w:w="7655" w:type="dxa"/>
          </w:tcPr>
          <w:p w:rsidR="00253A04" w:rsidRPr="00D56DFB" w:rsidRDefault="00253A04" w:rsidP="00D0459C">
            <w:pPr>
              <w:spacing w:before="120" w:after="240" w:line="360" w:lineRule="auto"/>
              <w:jc w:val="both"/>
              <w:rPr>
                <w:sz w:val="24"/>
                <w:szCs w:val="24"/>
              </w:rPr>
            </w:pPr>
          </w:p>
        </w:tc>
      </w:tr>
    </w:tbl>
    <w:p w:rsidR="00253A04" w:rsidRPr="00D56DFB" w:rsidRDefault="00253A04" w:rsidP="00253A04">
      <w:pPr>
        <w:spacing w:before="200" w:after="240" w:line="360" w:lineRule="auto"/>
        <w:jc w:val="both"/>
        <w:outlineLvl w:val="1"/>
        <w:rPr>
          <w:b/>
          <w:spacing w:val="15"/>
          <w:sz w:val="24"/>
          <w:szCs w:val="24"/>
        </w:rPr>
      </w:pPr>
      <w:r w:rsidRPr="00D56DFB">
        <w:rPr>
          <w:b/>
          <w:spacing w:val="15"/>
          <w:sz w:val="24"/>
          <w:szCs w:val="24"/>
        </w:rPr>
        <w:t>İzleme</w:t>
      </w:r>
    </w:p>
    <w:p w:rsidR="00253A04" w:rsidRPr="00D56DFB" w:rsidRDefault="00253A04" w:rsidP="00253A04">
      <w:pPr>
        <w:widowControl/>
        <w:spacing w:after="240"/>
        <w:jc w:val="both"/>
        <w:rPr>
          <w:noProof/>
          <w:sz w:val="20"/>
          <w:lang w:eastAsia="tr-TR"/>
        </w:rPr>
      </w:pPr>
      <w:r w:rsidRPr="00D56DFB">
        <w:rPr>
          <w:noProof/>
          <w:sz w:val="20"/>
          <w:lang w:eastAsia="tr-TR"/>
        </w:rPr>
        <w:t>HER BİR FAALİYET GÖSTERGESİNE AİT SONUÇ HANESİNE YAZILAN SAYI/ORAN İÇİN DESTEKLEYİCİ BELGENİN/BELGELERİN VE İLGİLİ FAALİYETİN SONUÇ RAPORUNUN EKLENMESİ GEREKMEKTEDİR.</w:t>
      </w:r>
    </w:p>
    <w:p w:rsidR="00253A04" w:rsidRPr="00D56DFB" w:rsidRDefault="00253A04" w:rsidP="00253A04">
      <w:pPr>
        <w:spacing w:before="120" w:after="240" w:line="360" w:lineRule="auto"/>
        <w:jc w:val="both"/>
        <w:outlineLvl w:val="2"/>
        <w:rPr>
          <w:b/>
          <w:spacing w:val="15"/>
          <w:sz w:val="24"/>
          <w:szCs w:val="24"/>
        </w:rPr>
      </w:pPr>
      <w:r w:rsidRPr="00D56DFB">
        <w:rPr>
          <w:bCs/>
          <w:spacing w:val="15"/>
          <w:sz w:val="24"/>
          <w:szCs w:val="24"/>
        </w:rPr>
        <w:t xml:space="preserve">Destekleme eğitimi </w:t>
      </w:r>
      <w:r w:rsidRPr="00D56DFB">
        <w:rPr>
          <w:spacing w:val="15"/>
          <w:sz w:val="24"/>
          <w:szCs w:val="24"/>
        </w:rPr>
        <w:t xml:space="preserve">– </w:t>
      </w:r>
    </w:p>
    <w:tbl>
      <w:tblPr>
        <w:tblStyle w:val="CHECTable2"/>
        <w:tblW w:w="10055" w:type="dxa"/>
        <w:tblLook w:val="04A0" w:firstRow="1" w:lastRow="0" w:firstColumn="1" w:lastColumn="0" w:noHBand="0" w:noVBand="1"/>
      </w:tblPr>
      <w:tblGrid>
        <w:gridCol w:w="6345"/>
        <w:gridCol w:w="1725"/>
        <w:gridCol w:w="1985"/>
      </w:tblGrid>
      <w:tr w:rsidR="00253A04" w:rsidRPr="00D56DFB" w:rsidTr="00D0459C">
        <w:trPr>
          <w:cnfStyle w:val="100000000000" w:firstRow="1" w:lastRow="0" w:firstColumn="0" w:lastColumn="0" w:oddVBand="0" w:evenVBand="0" w:oddHBand="0" w:evenHBand="0" w:firstRowFirstColumn="0" w:firstRowLastColumn="0" w:lastRowFirstColumn="0" w:lastRowLastColumn="0"/>
          <w:tblHeader/>
        </w:trPr>
        <w:tc>
          <w:tcPr>
            <w:tcW w:w="6345" w:type="dxa"/>
          </w:tcPr>
          <w:p w:rsidR="00253A04" w:rsidRPr="00D56DFB" w:rsidRDefault="00253A04" w:rsidP="00D0459C">
            <w:pPr>
              <w:spacing w:after="240" w:line="360" w:lineRule="auto"/>
              <w:jc w:val="both"/>
              <w:rPr>
                <w:sz w:val="24"/>
                <w:szCs w:val="24"/>
              </w:rPr>
            </w:pPr>
            <w:r w:rsidRPr="00D56DFB">
              <w:rPr>
                <w:sz w:val="24"/>
                <w:szCs w:val="24"/>
              </w:rPr>
              <w:t>Göstergeler</w:t>
            </w:r>
          </w:p>
        </w:tc>
        <w:tc>
          <w:tcPr>
            <w:tcW w:w="1725" w:type="dxa"/>
          </w:tcPr>
          <w:p w:rsidR="00253A04" w:rsidRPr="00D56DFB" w:rsidRDefault="00253A04" w:rsidP="00D0459C">
            <w:pPr>
              <w:spacing w:after="240" w:line="360" w:lineRule="auto"/>
              <w:jc w:val="both"/>
              <w:rPr>
                <w:sz w:val="24"/>
                <w:szCs w:val="24"/>
              </w:rPr>
            </w:pPr>
            <w:r w:rsidRPr="00D56DFB">
              <w:rPr>
                <w:sz w:val="24"/>
                <w:szCs w:val="24"/>
              </w:rPr>
              <w:t>Ölçek</w:t>
            </w:r>
          </w:p>
        </w:tc>
        <w:tc>
          <w:tcPr>
            <w:tcW w:w="1985" w:type="dxa"/>
          </w:tcPr>
          <w:p w:rsidR="00253A04" w:rsidRPr="00D56DFB" w:rsidRDefault="00253A04" w:rsidP="00D0459C">
            <w:pPr>
              <w:spacing w:after="240" w:line="360" w:lineRule="auto"/>
              <w:jc w:val="both"/>
              <w:rPr>
                <w:sz w:val="24"/>
                <w:szCs w:val="24"/>
              </w:rPr>
            </w:pPr>
            <w:r w:rsidRPr="00D56DFB">
              <w:rPr>
                <w:sz w:val="24"/>
                <w:szCs w:val="24"/>
              </w:rPr>
              <w:t>Sonuç</w:t>
            </w:r>
          </w:p>
        </w:tc>
      </w:tr>
      <w:tr w:rsidR="00253A04" w:rsidRPr="00D56DFB" w:rsidTr="00D0459C">
        <w:trPr>
          <w:trHeight w:val="365"/>
        </w:trPr>
        <w:tc>
          <w:tcPr>
            <w:tcW w:w="6345" w:type="dxa"/>
          </w:tcPr>
          <w:p w:rsidR="00253A04" w:rsidRPr="00D56DFB" w:rsidRDefault="00253A04" w:rsidP="00D0459C">
            <w:pPr>
              <w:spacing w:after="240" w:line="360" w:lineRule="auto"/>
              <w:jc w:val="both"/>
              <w:rPr>
                <w:bCs/>
                <w:sz w:val="24"/>
                <w:szCs w:val="24"/>
              </w:rPr>
            </w:pPr>
            <w:r w:rsidRPr="00D56DFB">
              <w:rPr>
                <w:bCs/>
                <w:sz w:val="24"/>
                <w:szCs w:val="24"/>
              </w:rPr>
              <w:t>İlde Destekleme eğitimi veren Eğitim Merkezi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p>
        </w:tc>
      </w:tr>
      <w:tr w:rsidR="00253A04" w:rsidRPr="00D56DFB" w:rsidTr="00D0459C">
        <w:tc>
          <w:tcPr>
            <w:tcW w:w="6345" w:type="dxa"/>
          </w:tcPr>
          <w:p w:rsidR="00253A04" w:rsidRPr="00D56DFB" w:rsidRDefault="00253A04" w:rsidP="00D0459C">
            <w:pPr>
              <w:spacing w:after="240" w:line="360" w:lineRule="auto"/>
              <w:jc w:val="both"/>
              <w:rPr>
                <w:bCs/>
                <w:sz w:val="24"/>
                <w:szCs w:val="24"/>
              </w:rPr>
            </w:pPr>
            <w:r w:rsidRPr="00D56DFB">
              <w:rPr>
                <w:bCs/>
                <w:sz w:val="24"/>
                <w:szCs w:val="24"/>
              </w:rPr>
              <w:t>Eğitim Merkezlerinde Destekleme eğitiminde görev alan toplam eğitim yöneticisi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p>
        </w:tc>
      </w:tr>
      <w:tr w:rsidR="00253A04" w:rsidRPr="00D56DFB" w:rsidTr="00D0459C">
        <w:tc>
          <w:tcPr>
            <w:tcW w:w="6345" w:type="dxa"/>
          </w:tcPr>
          <w:p w:rsidR="00253A04" w:rsidRPr="00D56DFB" w:rsidRDefault="00253A04" w:rsidP="00D0459C">
            <w:pPr>
              <w:spacing w:after="240" w:line="360" w:lineRule="auto"/>
              <w:rPr>
                <w:bCs/>
                <w:sz w:val="24"/>
                <w:szCs w:val="24"/>
              </w:rPr>
            </w:pPr>
            <w:r w:rsidRPr="00D56DFB">
              <w:rPr>
                <w:bCs/>
                <w:sz w:val="24"/>
                <w:szCs w:val="24"/>
              </w:rPr>
              <w:t>Eğitim merkezinde verilen Destekleme eğitiminde görev alan Türkçe öğretmeni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p>
        </w:tc>
      </w:tr>
      <w:tr w:rsidR="00253A04" w:rsidRPr="00D56DFB" w:rsidTr="00D0459C">
        <w:tc>
          <w:tcPr>
            <w:tcW w:w="6345" w:type="dxa"/>
          </w:tcPr>
          <w:p w:rsidR="00253A04" w:rsidRPr="00D56DFB" w:rsidRDefault="00253A04" w:rsidP="00D0459C">
            <w:pPr>
              <w:spacing w:after="240" w:line="360" w:lineRule="auto"/>
              <w:rPr>
                <w:bCs/>
                <w:sz w:val="24"/>
                <w:szCs w:val="24"/>
              </w:rPr>
            </w:pPr>
            <w:r w:rsidRPr="00D56DFB">
              <w:rPr>
                <w:bCs/>
                <w:sz w:val="24"/>
                <w:szCs w:val="24"/>
              </w:rPr>
              <w:t>Eğitim merkezinde verilen Destekleme eğitiminde görev alan Matematik öğretmeni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p>
        </w:tc>
      </w:tr>
      <w:tr w:rsidR="00253A04" w:rsidRPr="00D56DFB" w:rsidTr="00D0459C">
        <w:tc>
          <w:tcPr>
            <w:tcW w:w="6345" w:type="dxa"/>
          </w:tcPr>
          <w:p w:rsidR="00253A04" w:rsidRPr="00D56DFB" w:rsidRDefault="00253A04" w:rsidP="00D0459C">
            <w:pPr>
              <w:tabs>
                <w:tab w:val="right" w:pos="6129"/>
              </w:tabs>
              <w:spacing w:after="240" w:line="360" w:lineRule="auto"/>
              <w:rPr>
                <w:bCs/>
                <w:sz w:val="24"/>
                <w:szCs w:val="24"/>
              </w:rPr>
            </w:pPr>
            <w:r w:rsidRPr="00D56DFB">
              <w:rPr>
                <w:bCs/>
                <w:sz w:val="24"/>
                <w:szCs w:val="24"/>
              </w:rPr>
              <w:t>Eğitim merkezinde verilen Destekleme eğitiminde görev alan Fen Bilimleri öğretmeni sayısı</w:t>
            </w:r>
            <w:r w:rsidRPr="00D56DFB">
              <w:rPr>
                <w:bCs/>
                <w:sz w:val="24"/>
                <w:szCs w:val="24"/>
              </w:rPr>
              <w:tab/>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p>
        </w:tc>
      </w:tr>
      <w:tr w:rsidR="00253A04" w:rsidRPr="00D56DFB" w:rsidTr="00D0459C">
        <w:tc>
          <w:tcPr>
            <w:tcW w:w="6345" w:type="dxa"/>
          </w:tcPr>
          <w:p w:rsidR="00253A04" w:rsidRPr="00D56DFB" w:rsidRDefault="00253A04" w:rsidP="00D0459C">
            <w:pPr>
              <w:tabs>
                <w:tab w:val="right" w:pos="6129"/>
              </w:tabs>
              <w:spacing w:after="240" w:line="360" w:lineRule="auto"/>
              <w:rPr>
                <w:bCs/>
                <w:sz w:val="24"/>
                <w:szCs w:val="24"/>
              </w:rPr>
            </w:pPr>
            <w:r w:rsidRPr="00D56DFB">
              <w:rPr>
                <w:bCs/>
                <w:sz w:val="24"/>
                <w:szCs w:val="24"/>
              </w:rPr>
              <w:t>Eğitim merkezinde verilen Destekleme eğitiminde görev alan Fizik öğretmeni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p>
        </w:tc>
      </w:tr>
      <w:tr w:rsidR="00253A04" w:rsidRPr="00D56DFB" w:rsidTr="00D0459C">
        <w:tc>
          <w:tcPr>
            <w:tcW w:w="6345" w:type="dxa"/>
          </w:tcPr>
          <w:p w:rsidR="00253A04" w:rsidRPr="00D56DFB" w:rsidRDefault="00253A04" w:rsidP="00D0459C">
            <w:pPr>
              <w:tabs>
                <w:tab w:val="right" w:pos="6129"/>
              </w:tabs>
              <w:spacing w:after="240" w:line="360" w:lineRule="auto"/>
              <w:rPr>
                <w:bCs/>
                <w:sz w:val="24"/>
                <w:szCs w:val="24"/>
              </w:rPr>
            </w:pPr>
            <w:r w:rsidRPr="00D56DFB">
              <w:rPr>
                <w:bCs/>
                <w:sz w:val="24"/>
                <w:szCs w:val="24"/>
              </w:rPr>
              <w:lastRenderedPageBreak/>
              <w:t>Eğitim merkezinde verilen Destekleme eğitiminde görev alan Kimya öğretmeni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p>
        </w:tc>
      </w:tr>
      <w:tr w:rsidR="00253A04" w:rsidRPr="00D56DFB" w:rsidTr="00D0459C">
        <w:tc>
          <w:tcPr>
            <w:tcW w:w="6345" w:type="dxa"/>
          </w:tcPr>
          <w:p w:rsidR="00253A04" w:rsidRPr="00D56DFB" w:rsidRDefault="00253A04" w:rsidP="00D0459C">
            <w:pPr>
              <w:tabs>
                <w:tab w:val="right" w:pos="6129"/>
              </w:tabs>
              <w:spacing w:after="240" w:line="360" w:lineRule="auto"/>
              <w:rPr>
                <w:bCs/>
                <w:sz w:val="24"/>
                <w:szCs w:val="24"/>
              </w:rPr>
            </w:pPr>
            <w:r w:rsidRPr="00D56DFB">
              <w:rPr>
                <w:bCs/>
                <w:sz w:val="24"/>
                <w:szCs w:val="24"/>
              </w:rPr>
              <w:t>Eğitim merkezinde verilen Destekleme eğitiminde görev alan Coğrafya öğretmeni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p>
        </w:tc>
      </w:tr>
      <w:tr w:rsidR="00253A04" w:rsidRPr="00D56DFB" w:rsidTr="00D0459C">
        <w:tc>
          <w:tcPr>
            <w:tcW w:w="6345" w:type="dxa"/>
          </w:tcPr>
          <w:p w:rsidR="00253A04" w:rsidRPr="00D56DFB" w:rsidRDefault="00253A04" w:rsidP="00D0459C">
            <w:pPr>
              <w:tabs>
                <w:tab w:val="right" w:pos="6129"/>
              </w:tabs>
              <w:spacing w:after="240" w:line="360" w:lineRule="auto"/>
              <w:rPr>
                <w:bCs/>
                <w:sz w:val="24"/>
                <w:szCs w:val="24"/>
              </w:rPr>
            </w:pPr>
            <w:r w:rsidRPr="00D56DFB">
              <w:rPr>
                <w:bCs/>
                <w:sz w:val="24"/>
                <w:szCs w:val="24"/>
              </w:rPr>
              <w:t>Eğitim merkezinde verilen Destekleme eğitiminde görev alan Türk Dili ve Edebiyatı öğretmeni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p>
        </w:tc>
      </w:tr>
      <w:tr w:rsidR="00253A04" w:rsidRPr="00D56DFB" w:rsidTr="00D0459C">
        <w:tc>
          <w:tcPr>
            <w:tcW w:w="6345" w:type="dxa"/>
          </w:tcPr>
          <w:p w:rsidR="00253A04" w:rsidRPr="00D56DFB" w:rsidRDefault="00253A04" w:rsidP="00D0459C">
            <w:pPr>
              <w:tabs>
                <w:tab w:val="right" w:pos="6129"/>
              </w:tabs>
              <w:spacing w:after="240" w:line="360" w:lineRule="auto"/>
              <w:rPr>
                <w:bCs/>
                <w:sz w:val="24"/>
                <w:szCs w:val="24"/>
              </w:rPr>
            </w:pPr>
            <w:r w:rsidRPr="00D56DFB">
              <w:rPr>
                <w:bCs/>
                <w:sz w:val="24"/>
                <w:szCs w:val="24"/>
              </w:rPr>
              <w:t>Eğitim merkezinde verilen Destekleme eğitiminde görev alan Dil Anlatım öğretmeni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p>
        </w:tc>
      </w:tr>
      <w:tr w:rsidR="00253A04" w:rsidRPr="00D56DFB" w:rsidTr="00D0459C">
        <w:tc>
          <w:tcPr>
            <w:tcW w:w="6345" w:type="dxa"/>
          </w:tcPr>
          <w:p w:rsidR="00253A04" w:rsidRPr="00D56DFB" w:rsidRDefault="00253A04" w:rsidP="00D0459C">
            <w:pPr>
              <w:spacing w:after="240" w:line="360" w:lineRule="auto"/>
              <w:jc w:val="both"/>
              <w:rPr>
                <w:bCs/>
                <w:sz w:val="24"/>
                <w:szCs w:val="24"/>
              </w:rPr>
            </w:pPr>
            <w:r w:rsidRPr="00D56DFB">
              <w:rPr>
                <w:bCs/>
                <w:sz w:val="24"/>
                <w:szCs w:val="24"/>
              </w:rPr>
              <w:t xml:space="preserve">Destekleme eğitimi veren Eğitim Merkezlerinde ilden (başka kurumlardan) görev alan öğretmen sayısı </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p>
        </w:tc>
      </w:tr>
      <w:tr w:rsidR="00253A04" w:rsidRPr="00D56DFB" w:rsidTr="00D0459C">
        <w:tc>
          <w:tcPr>
            <w:tcW w:w="6345" w:type="dxa"/>
          </w:tcPr>
          <w:p w:rsidR="00253A04" w:rsidRPr="00D56DFB" w:rsidRDefault="00253A04" w:rsidP="00D0459C">
            <w:pPr>
              <w:spacing w:after="240" w:line="360" w:lineRule="auto"/>
              <w:jc w:val="both"/>
              <w:rPr>
                <w:sz w:val="24"/>
                <w:szCs w:val="24"/>
              </w:rPr>
            </w:pPr>
            <w:r w:rsidRPr="00D56DFB">
              <w:rPr>
                <w:sz w:val="24"/>
                <w:szCs w:val="24"/>
              </w:rPr>
              <w:t>Eğitimi veren toplam öğretmen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p>
        </w:tc>
      </w:tr>
      <w:tr w:rsidR="00253A04" w:rsidRPr="00D56DFB" w:rsidTr="00D0459C">
        <w:tc>
          <w:tcPr>
            <w:tcW w:w="6345" w:type="dxa"/>
          </w:tcPr>
          <w:p w:rsidR="00253A04" w:rsidRPr="00D56DFB" w:rsidRDefault="00253A04" w:rsidP="00D0459C">
            <w:pPr>
              <w:spacing w:after="240" w:line="360" w:lineRule="auto"/>
              <w:jc w:val="both"/>
              <w:rPr>
                <w:sz w:val="24"/>
                <w:szCs w:val="24"/>
              </w:rPr>
            </w:pPr>
            <w:r w:rsidRPr="00D56DFB">
              <w:rPr>
                <w:sz w:val="24"/>
                <w:szCs w:val="24"/>
              </w:rPr>
              <w:t>Öğretmen başına düşen öğrenci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p>
        </w:tc>
      </w:tr>
      <w:tr w:rsidR="00253A04" w:rsidRPr="00D56DFB" w:rsidTr="00D0459C">
        <w:tc>
          <w:tcPr>
            <w:tcW w:w="6345" w:type="dxa"/>
          </w:tcPr>
          <w:p w:rsidR="00253A04" w:rsidRPr="00D56DFB" w:rsidRDefault="00253A04" w:rsidP="00D0459C">
            <w:pPr>
              <w:spacing w:after="240" w:line="360" w:lineRule="auto"/>
              <w:jc w:val="both"/>
              <w:rPr>
                <w:b/>
                <w:sz w:val="24"/>
                <w:szCs w:val="24"/>
              </w:rPr>
            </w:pPr>
            <w:r w:rsidRPr="00D56DFB">
              <w:rPr>
                <w:b/>
                <w:bCs/>
                <w:sz w:val="24"/>
                <w:szCs w:val="24"/>
              </w:rPr>
              <w:t>Cinsiyete göre Destekleme eğitimi alan öğrenci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tc>
      </w:tr>
      <w:tr w:rsidR="00253A04" w:rsidRPr="00D56DFB" w:rsidTr="00D0459C">
        <w:tc>
          <w:tcPr>
            <w:tcW w:w="6345" w:type="dxa"/>
          </w:tcPr>
          <w:p w:rsidR="00253A04" w:rsidRPr="00D56DFB" w:rsidRDefault="00253A04" w:rsidP="00D0459C">
            <w:pPr>
              <w:spacing w:after="240" w:line="360" w:lineRule="auto"/>
              <w:jc w:val="both"/>
              <w:rPr>
                <w:b/>
                <w:sz w:val="24"/>
                <w:szCs w:val="24"/>
              </w:rPr>
            </w:pPr>
            <w:r w:rsidRPr="00D56DFB">
              <w:rPr>
                <w:b/>
                <w:bCs/>
                <w:sz w:val="24"/>
                <w:szCs w:val="24"/>
              </w:rPr>
              <w:t>Eğitim kademesine göre Destekleme eğitimi alan öğrenci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Default="00253A04" w:rsidP="00D0459C">
            <w:pPr>
              <w:pStyle w:val="ListeParagraf"/>
              <w:numPr>
                <w:ilvl w:val="0"/>
                <w:numId w:val="33"/>
              </w:numPr>
              <w:spacing w:after="240" w:line="360" w:lineRule="auto"/>
              <w:rPr>
                <w:sz w:val="24"/>
                <w:szCs w:val="24"/>
              </w:rPr>
            </w:pPr>
            <w:r>
              <w:rPr>
                <w:sz w:val="24"/>
                <w:szCs w:val="24"/>
              </w:rPr>
              <w:t>sınıf</w:t>
            </w:r>
          </w:p>
          <w:p w:rsidR="00253A04" w:rsidRPr="008D0A27" w:rsidRDefault="00253A04" w:rsidP="00D0459C">
            <w:pPr>
              <w:pStyle w:val="ListeParagraf"/>
              <w:numPr>
                <w:ilvl w:val="0"/>
                <w:numId w:val="33"/>
              </w:numPr>
              <w:spacing w:after="240" w:line="360" w:lineRule="auto"/>
              <w:rPr>
                <w:sz w:val="24"/>
                <w:szCs w:val="24"/>
              </w:rPr>
            </w:pPr>
            <w:r>
              <w:rPr>
                <w:sz w:val="24"/>
                <w:szCs w:val="24"/>
              </w:rPr>
              <w:t>sınıf</w:t>
            </w:r>
          </w:p>
          <w:p w:rsidR="00253A04" w:rsidRPr="00D56DFB" w:rsidRDefault="00253A04" w:rsidP="00D0459C">
            <w:pPr>
              <w:spacing w:after="240" w:line="360" w:lineRule="auto"/>
              <w:jc w:val="both"/>
              <w:rPr>
                <w:sz w:val="24"/>
                <w:szCs w:val="24"/>
              </w:rPr>
            </w:pPr>
            <w:r w:rsidRPr="00D56DFB">
              <w:rPr>
                <w:sz w:val="24"/>
                <w:szCs w:val="24"/>
              </w:rPr>
              <w:t>5. sınıf:</w:t>
            </w:r>
          </w:p>
          <w:p w:rsidR="00253A04" w:rsidRPr="00D56DFB" w:rsidRDefault="00253A04" w:rsidP="00D0459C">
            <w:pPr>
              <w:spacing w:after="240" w:line="360" w:lineRule="auto"/>
              <w:jc w:val="both"/>
              <w:rPr>
                <w:sz w:val="24"/>
                <w:szCs w:val="24"/>
              </w:rPr>
            </w:pPr>
            <w:r w:rsidRPr="00D56DFB">
              <w:rPr>
                <w:sz w:val="24"/>
                <w:szCs w:val="24"/>
              </w:rPr>
              <w:t>6. sınıf:</w:t>
            </w:r>
          </w:p>
          <w:p w:rsidR="00253A04" w:rsidRPr="00D56DFB" w:rsidRDefault="00253A04" w:rsidP="00D0459C">
            <w:pPr>
              <w:spacing w:after="240" w:line="360" w:lineRule="auto"/>
              <w:jc w:val="both"/>
              <w:rPr>
                <w:sz w:val="24"/>
                <w:szCs w:val="24"/>
              </w:rPr>
            </w:pPr>
            <w:r w:rsidRPr="00D56DFB">
              <w:rPr>
                <w:sz w:val="24"/>
                <w:szCs w:val="24"/>
              </w:rPr>
              <w:t>7. sınıf:</w:t>
            </w:r>
          </w:p>
          <w:p w:rsidR="00253A04" w:rsidRPr="00D56DFB" w:rsidRDefault="00253A04" w:rsidP="00D0459C">
            <w:pPr>
              <w:spacing w:after="240" w:line="360" w:lineRule="auto"/>
              <w:jc w:val="both"/>
              <w:rPr>
                <w:sz w:val="24"/>
                <w:szCs w:val="24"/>
              </w:rPr>
            </w:pPr>
            <w:r w:rsidRPr="00D56DFB">
              <w:rPr>
                <w:sz w:val="24"/>
                <w:szCs w:val="24"/>
              </w:rPr>
              <w:t>8. sınıf:</w:t>
            </w:r>
          </w:p>
          <w:p w:rsidR="00253A04" w:rsidRPr="00D56DFB" w:rsidRDefault="00253A04" w:rsidP="00D0459C">
            <w:pPr>
              <w:spacing w:after="240" w:line="360" w:lineRule="auto"/>
              <w:jc w:val="both"/>
              <w:rPr>
                <w:sz w:val="24"/>
                <w:szCs w:val="24"/>
              </w:rPr>
            </w:pPr>
            <w:r w:rsidRPr="00D56DFB">
              <w:rPr>
                <w:sz w:val="24"/>
                <w:szCs w:val="24"/>
              </w:rPr>
              <w:t>9. sınıf:</w:t>
            </w:r>
          </w:p>
          <w:p w:rsidR="00253A04" w:rsidRPr="00D56DFB" w:rsidRDefault="00253A04" w:rsidP="00D0459C">
            <w:pPr>
              <w:spacing w:after="240" w:line="360" w:lineRule="auto"/>
              <w:jc w:val="both"/>
              <w:rPr>
                <w:sz w:val="24"/>
                <w:szCs w:val="24"/>
              </w:rPr>
            </w:pPr>
            <w:r w:rsidRPr="00D56DFB">
              <w:rPr>
                <w:sz w:val="24"/>
                <w:szCs w:val="24"/>
              </w:rPr>
              <w:lastRenderedPageBreak/>
              <w:t>10. sınıf:</w:t>
            </w:r>
          </w:p>
          <w:p w:rsidR="00253A04" w:rsidRPr="00D56DFB" w:rsidRDefault="00253A04" w:rsidP="00D0459C">
            <w:pPr>
              <w:spacing w:after="240" w:line="360" w:lineRule="auto"/>
              <w:jc w:val="both"/>
              <w:rPr>
                <w:sz w:val="24"/>
                <w:szCs w:val="24"/>
              </w:rPr>
            </w:pPr>
            <w:r w:rsidRPr="00D56DFB">
              <w:rPr>
                <w:sz w:val="24"/>
                <w:szCs w:val="24"/>
              </w:rPr>
              <w:t>11. sınıf:</w:t>
            </w:r>
          </w:p>
          <w:p w:rsidR="00253A04" w:rsidRPr="00D56DFB" w:rsidRDefault="00253A04" w:rsidP="00D0459C">
            <w:pPr>
              <w:spacing w:after="240" w:line="360" w:lineRule="auto"/>
              <w:jc w:val="both"/>
              <w:rPr>
                <w:sz w:val="24"/>
                <w:szCs w:val="24"/>
              </w:rPr>
            </w:pPr>
            <w:r w:rsidRPr="00D56DFB">
              <w:rPr>
                <w:sz w:val="24"/>
                <w:szCs w:val="24"/>
              </w:rPr>
              <w:t>12. sınıf:</w:t>
            </w:r>
          </w:p>
        </w:tc>
      </w:tr>
      <w:tr w:rsidR="00253A04" w:rsidRPr="00D56DFB" w:rsidTr="00D0459C">
        <w:tc>
          <w:tcPr>
            <w:tcW w:w="6345" w:type="dxa"/>
          </w:tcPr>
          <w:p w:rsidR="00253A04" w:rsidRPr="00D56DFB" w:rsidRDefault="00253A04" w:rsidP="00D0459C">
            <w:pPr>
              <w:spacing w:after="240" w:line="360" w:lineRule="auto"/>
              <w:jc w:val="both"/>
              <w:rPr>
                <w:b/>
                <w:sz w:val="24"/>
                <w:szCs w:val="24"/>
              </w:rPr>
            </w:pPr>
            <w:r w:rsidRPr="00D56DFB">
              <w:rPr>
                <w:b/>
                <w:sz w:val="24"/>
                <w:szCs w:val="24"/>
              </w:rPr>
              <w:lastRenderedPageBreak/>
              <w:t>Destekleme eğitimi alması planlanan engelli öğrenci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tc>
      </w:tr>
      <w:tr w:rsidR="00253A04" w:rsidRPr="00D56DFB" w:rsidTr="00D0459C">
        <w:tc>
          <w:tcPr>
            <w:tcW w:w="6345" w:type="dxa"/>
          </w:tcPr>
          <w:p w:rsidR="00253A04" w:rsidRPr="00D56DFB" w:rsidRDefault="00253A04" w:rsidP="00D0459C">
            <w:pPr>
              <w:spacing w:after="240" w:line="360" w:lineRule="auto"/>
              <w:jc w:val="both"/>
              <w:rPr>
                <w:b/>
                <w:sz w:val="24"/>
                <w:szCs w:val="24"/>
              </w:rPr>
            </w:pPr>
            <w:r w:rsidRPr="00D56DFB">
              <w:rPr>
                <w:b/>
                <w:sz w:val="24"/>
                <w:szCs w:val="24"/>
              </w:rPr>
              <w:t>Destekleme eğitimi alan engelli öğrenci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tc>
      </w:tr>
      <w:tr w:rsidR="00253A04" w:rsidRPr="00D56DFB" w:rsidTr="00D0459C">
        <w:tc>
          <w:tcPr>
            <w:tcW w:w="6345" w:type="dxa"/>
          </w:tcPr>
          <w:p w:rsidR="00253A04" w:rsidRPr="00D56DFB" w:rsidRDefault="00253A04" w:rsidP="00D0459C">
            <w:pPr>
              <w:widowControl w:val="0"/>
              <w:spacing w:after="240" w:line="276" w:lineRule="auto"/>
              <w:rPr>
                <w:rFonts w:eastAsiaTheme="minorHAnsi"/>
                <w:b/>
                <w:sz w:val="24"/>
                <w:szCs w:val="24"/>
                <w:lang w:val="en-GB"/>
              </w:rPr>
            </w:pPr>
            <w:r w:rsidRPr="00D56DFB">
              <w:rPr>
                <w:b/>
                <w:sz w:val="24"/>
                <w:szCs w:val="24"/>
              </w:rPr>
              <w:t xml:space="preserve">Destekleme eğitimi kapsamında ders materyali dağıtılan öğrenci sayısı </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r w:rsidRPr="00D56DFB">
              <w:rPr>
                <w:sz w:val="24"/>
                <w:szCs w:val="24"/>
              </w:rPr>
              <w:t>Kız:</w:t>
            </w:r>
          </w:p>
          <w:p w:rsidR="00253A04" w:rsidRDefault="00253A04" w:rsidP="00D0459C">
            <w:pPr>
              <w:spacing w:after="240" w:line="360" w:lineRule="auto"/>
              <w:jc w:val="both"/>
              <w:rPr>
                <w:sz w:val="24"/>
                <w:szCs w:val="24"/>
              </w:rPr>
            </w:pPr>
            <w:r w:rsidRPr="00D56DFB">
              <w:rPr>
                <w:sz w:val="24"/>
                <w:szCs w:val="24"/>
              </w:rPr>
              <w:t>Erkek:</w:t>
            </w:r>
          </w:p>
          <w:p w:rsidR="00253A04" w:rsidRDefault="00253A04" w:rsidP="00D0459C">
            <w:pPr>
              <w:spacing w:after="240" w:line="360" w:lineRule="auto"/>
              <w:jc w:val="both"/>
              <w:rPr>
                <w:sz w:val="24"/>
                <w:szCs w:val="24"/>
              </w:rPr>
            </w:pPr>
            <w:r>
              <w:rPr>
                <w:sz w:val="24"/>
                <w:szCs w:val="24"/>
              </w:rPr>
              <w:t>Engelli Kız:</w:t>
            </w:r>
          </w:p>
          <w:p w:rsidR="00253A04" w:rsidRPr="00D56DFB" w:rsidRDefault="00253A04" w:rsidP="00D0459C">
            <w:pPr>
              <w:spacing w:after="240" w:line="360" w:lineRule="auto"/>
              <w:jc w:val="both"/>
              <w:rPr>
                <w:sz w:val="24"/>
                <w:szCs w:val="24"/>
              </w:rPr>
            </w:pPr>
            <w:r>
              <w:rPr>
                <w:sz w:val="24"/>
                <w:szCs w:val="24"/>
              </w:rPr>
              <w:t>Engelli Erkek:</w:t>
            </w:r>
          </w:p>
        </w:tc>
      </w:tr>
      <w:tr w:rsidR="00253A04" w:rsidRPr="00D56DFB" w:rsidTr="00D0459C">
        <w:tc>
          <w:tcPr>
            <w:tcW w:w="6345" w:type="dxa"/>
          </w:tcPr>
          <w:p w:rsidR="00253A04" w:rsidRPr="00D56DFB" w:rsidRDefault="00253A04" w:rsidP="00D0459C">
            <w:pPr>
              <w:widowControl w:val="0"/>
              <w:spacing w:after="240" w:line="276" w:lineRule="auto"/>
              <w:rPr>
                <w:b/>
                <w:sz w:val="24"/>
                <w:szCs w:val="24"/>
              </w:rPr>
            </w:pPr>
            <w:r w:rsidRPr="00D56DFB">
              <w:rPr>
                <w:b/>
                <w:sz w:val="24"/>
                <w:szCs w:val="24"/>
              </w:rPr>
              <w:t xml:space="preserve">Destekleme eğitimi kapsamında kırtasiye seti dağıtılan öğrenci sayısı </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r w:rsidRPr="00D56DFB">
              <w:rPr>
                <w:sz w:val="24"/>
                <w:szCs w:val="24"/>
              </w:rPr>
              <w:t>Kız:</w:t>
            </w:r>
          </w:p>
          <w:p w:rsidR="00253A04" w:rsidRDefault="00253A04" w:rsidP="00D0459C">
            <w:pPr>
              <w:spacing w:after="240" w:line="360" w:lineRule="auto"/>
              <w:jc w:val="both"/>
              <w:rPr>
                <w:sz w:val="24"/>
                <w:szCs w:val="24"/>
              </w:rPr>
            </w:pPr>
            <w:r w:rsidRPr="00D56DFB">
              <w:rPr>
                <w:sz w:val="24"/>
                <w:szCs w:val="24"/>
              </w:rPr>
              <w:t>Erkek:</w:t>
            </w:r>
          </w:p>
          <w:p w:rsidR="00253A04" w:rsidRDefault="00253A04" w:rsidP="00D0459C">
            <w:pPr>
              <w:spacing w:after="240" w:line="360" w:lineRule="auto"/>
              <w:jc w:val="both"/>
              <w:rPr>
                <w:sz w:val="24"/>
                <w:szCs w:val="24"/>
              </w:rPr>
            </w:pPr>
            <w:r>
              <w:rPr>
                <w:sz w:val="24"/>
                <w:szCs w:val="24"/>
              </w:rPr>
              <w:t>Engelli Kız:</w:t>
            </w:r>
          </w:p>
          <w:p w:rsidR="00253A04" w:rsidRPr="00D56DFB" w:rsidRDefault="00253A04" w:rsidP="00D0459C">
            <w:pPr>
              <w:spacing w:after="240" w:line="360" w:lineRule="auto"/>
              <w:jc w:val="both"/>
              <w:rPr>
                <w:sz w:val="24"/>
                <w:szCs w:val="24"/>
              </w:rPr>
            </w:pPr>
            <w:r>
              <w:rPr>
                <w:sz w:val="24"/>
                <w:szCs w:val="24"/>
              </w:rPr>
              <w:t>Engelli Erkek:</w:t>
            </w:r>
          </w:p>
        </w:tc>
      </w:tr>
      <w:tr w:rsidR="00253A04" w:rsidRPr="00D56DFB" w:rsidTr="00D0459C">
        <w:tc>
          <w:tcPr>
            <w:tcW w:w="6345" w:type="dxa"/>
          </w:tcPr>
          <w:p w:rsidR="00253A04" w:rsidRPr="00D56DFB" w:rsidRDefault="00253A04" w:rsidP="00D0459C">
            <w:pPr>
              <w:spacing w:after="240" w:line="360" w:lineRule="auto"/>
              <w:jc w:val="both"/>
              <w:rPr>
                <w:b/>
                <w:sz w:val="24"/>
                <w:szCs w:val="24"/>
              </w:rPr>
            </w:pPr>
            <w:r w:rsidRPr="00D56DFB">
              <w:rPr>
                <w:b/>
                <w:sz w:val="24"/>
                <w:szCs w:val="24"/>
              </w:rPr>
              <w:t>Destekleme eğitimi kapsamında yapılan merkezi değerlendirme sınav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p>
        </w:tc>
      </w:tr>
      <w:tr w:rsidR="00253A04" w:rsidRPr="00D56DFB" w:rsidTr="00D0459C">
        <w:tc>
          <w:tcPr>
            <w:tcW w:w="6345" w:type="dxa"/>
          </w:tcPr>
          <w:p w:rsidR="00253A04" w:rsidRPr="00D56DFB" w:rsidRDefault="00253A04" w:rsidP="00D0459C">
            <w:pPr>
              <w:spacing w:after="240" w:line="360" w:lineRule="auto"/>
              <w:jc w:val="both"/>
              <w:rPr>
                <w:b/>
                <w:sz w:val="24"/>
                <w:szCs w:val="24"/>
              </w:rPr>
            </w:pPr>
            <w:r w:rsidRPr="00D56DFB">
              <w:rPr>
                <w:b/>
                <w:sz w:val="24"/>
                <w:szCs w:val="24"/>
              </w:rPr>
              <w:t>Destekleme eğitimi merkezi değerlendirme sınavına dâhil olan öğrenci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r w:rsidRPr="00D56DFB">
              <w:rPr>
                <w:sz w:val="24"/>
                <w:szCs w:val="24"/>
              </w:rPr>
              <w:t>Kız:</w:t>
            </w:r>
          </w:p>
          <w:p w:rsidR="00253A04" w:rsidRDefault="00253A04" w:rsidP="00D0459C">
            <w:pPr>
              <w:spacing w:after="240" w:line="360" w:lineRule="auto"/>
              <w:jc w:val="both"/>
              <w:rPr>
                <w:sz w:val="24"/>
                <w:szCs w:val="24"/>
              </w:rPr>
            </w:pPr>
            <w:r w:rsidRPr="00D56DFB">
              <w:rPr>
                <w:sz w:val="24"/>
                <w:szCs w:val="24"/>
              </w:rPr>
              <w:t>Erkek:</w:t>
            </w:r>
          </w:p>
          <w:p w:rsidR="00253A04" w:rsidRDefault="00253A04" w:rsidP="00D0459C">
            <w:pPr>
              <w:spacing w:after="240" w:line="360" w:lineRule="auto"/>
              <w:jc w:val="both"/>
              <w:rPr>
                <w:sz w:val="24"/>
                <w:szCs w:val="24"/>
              </w:rPr>
            </w:pPr>
            <w:r>
              <w:rPr>
                <w:sz w:val="24"/>
                <w:szCs w:val="24"/>
              </w:rPr>
              <w:t>Engelli Kız:</w:t>
            </w:r>
          </w:p>
          <w:p w:rsidR="00253A04" w:rsidRPr="00D56DFB" w:rsidRDefault="00253A04" w:rsidP="00D0459C">
            <w:pPr>
              <w:spacing w:after="240" w:line="360" w:lineRule="auto"/>
              <w:jc w:val="both"/>
              <w:rPr>
                <w:sz w:val="24"/>
                <w:szCs w:val="24"/>
              </w:rPr>
            </w:pPr>
            <w:r>
              <w:rPr>
                <w:sz w:val="24"/>
                <w:szCs w:val="24"/>
              </w:rPr>
              <w:lastRenderedPageBreak/>
              <w:t>Engelli Erkek:</w:t>
            </w:r>
          </w:p>
        </w:tc>
      </w:tr>
      <w:tr w:rsidR="00253A04" w:rsidRPr="00D56DFB" w:rsidTr="00D0459C">
        <w:tc>
          <w:tcPr>
            <w:tcW w:w="6345" w:type="dxa"/>
          </w:tcPr>
          <w:p w:rsidR="00253A04" w:rsidRPr="00D56DFB" w:rsidRDefault="00253A04" w:rsidP="00D0459C">
            <w:pPr>
              <w:spacing w:after="240" w:line="360" w:lineRule="auto"/>
              <w:jc w:val="both"/>
              <w:rPr>
                <w:sz w:val="24"/>
                <w:szCs w:val="24"/>
              </w:rPr>
            </w:pPr>
            <w:r w:rsidRPr="00D56DFB">
              <w:rPr>
                <w:sz w:val="24"/>
                <w:szCs w:val="24"/>
              </w:rPr>
              <w:lastRenderedPageBreak/>
              <w:t>Eğitim Merkezlerinden teslim alınan faaliyet sonuç raporu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jc w:val="both"/>
              <w:rPr>
                <w:sz w:val="24"/>
                <w:szCs w:val="24"/>
              </w:rPr>
            </w:pPr>
          </w:p>
        </w:tc>
      </w:tr>
      <w:tr w:rsidR="00253A04" w:rsidRPr="00D56DFB" w:rsidTr="00D0459C">
        <w:tc>
          <w:tcPr>
            <w:tcW w:w="6345" w:type="dxa"/>
          </w:tcPr>
          <w:p w:rsidR="00253A04" w:rsidRPr="00D56DFB" w:rsidRDefault="00253A04" w:rsidP="00D0459C">
            <w:pPr>
              <w:spacing w:after="240" w:line="360" w:lineRule="auto"/>
              <w:jc w:val="both"/>
              <w:rPr>
                <w:sz w:val="24"/>
                <w:szCs w:val="24"/>
              </w:rPr>
            </w:pPr>
            <w:r w:rsidRPr="00D56DFB">
              <w:rPr>
                <w:sz w:val="24"/>
                <w:szCs w:val="24"/>
              </w:rPr>
              <w:t xml:space="preserve">Eğitim süresi </w:t>
            </w:r>
          </w:p>
        </w:tc>
        <w:tc>
          <w:tcPr>
            <w:tcW w:w="1725" w:type="dxa"/>
          </w:tcPr>
          <w:p w:rsidR="00253A04" w:rsidRPr="00D56DFB" w:rsidRDefault="00253A04" w:rsidP="00D0459C">
            <w:pPr>
              <w:spacing w:after="240" w:line="360" w:lineRule="auto"/>
              <w:jc w:val="both"/>
              <w:rPr>
                <w:sz w:val="24"/>
                <w:szCs w:val="24"/>
              </w:rPr>
            </w:pPr>
            <w:r w:rsidRPr="00D56DFB">
              <w:rPr>
                <w:sz w:val="24"/>
                <w:szCs w:val="24"/>
              </w:rPr>
              <w:t>Gün/ Saat</w:t>
            </w:r>
          </w:p>
        </w:tc>
        <w:tc>
          <w:tcPr>
            <w:tcW w:w="1985" w:type="dxa"/>
          </w:tcPr>
          <w:p w:rsidR="00253A04" w:rsidRPr="00D56DFB" w:rsidRDefault="00253A04" w:rsidP="00D0459C">
            <w:pPr>
              <w:spacing w:after="240" w:line="360" w:lineRule="auto"/>
              <w:jc w:val="both"/>
              <w:rPr>
                <w:sz w:val="24"/>
                <w:szCs w:val="24"/>
              </w:rPr>
            </w:pPr>
          </w:p>
        </w:tc>
      </w:tr>
      <w:tr w:rsidR="00253A04" w:rsidRPr="00D56DFB" w:rsidTr="00D0459C">
        <w:trPr>
          <w:trHeight w:val="764"/>
        </w:trPr>
        <w:tc>
          <w:tcPr>
            <w:tcW w:w="6345" w:type="dxa"/>
          </w:tcPr>
          <w:p w:rsidR="00253A04" w:rsidRPr="00D56DFB" w:rsidRDefault="00253A04" w:rsidP="00D0459C">
            <w:pPr>
              <w:spacing w:after="240" w:line="360" w:lineRule="auto"/>
              <w:jc w:val="both"/>
              <w:rPr>
                <w:b/>
                <w:sz w:val="24"/>
                <w:szCs w:val="24"/>
              </w:rPr>
            </w:pPr>
            <w:r>
              <w:rPr>
                <w:b/>
                <w:sz w:val="24"/>
                <w:szCs w:val="24"/>
              </w:rPr>
              <w:t>3</w:t>
            </w:r>
            <w:r w:rsidRPr="00D56DFB">
              <w:rPr>
                <w:b/>
                <w:sz w:val="24"/>
                <w:szCs w:val="24"/>
              </w:rPr>
              <w:t>. sınıf destekleme sınavına katılan öğrenci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rPr>
                <w:sz w:val="24"/>
                <w:szCs w:val="24"/>
              </w:rPr>
            </w:pPr>
            <w:r w:rsidRPr="00D56DFB">
              <w:rPr>
                <w:sz w:val="24"/>
                <w:szCs w:val="24"/>
              </w:rPr>
              <w:t>Engelli Erkek:</w:t>
            </w:r>
          </w:p>
        </w:tc>
      </w:tr>
      <w:tr w:rsidR="00253A04" w:rsidRPr="00D56DFB" w:rsidTr="00D0459C">
        <w:trPr>
          <w:trHeight w:val="764"/>
        </w:trPr>
        <w:tc>
          <w:tcPr>
            <w:tcW w:w="6345" w:type="dxa"/>
          </w:tcPr>
          <w:p w:rsidR="00253A04" w:rsidRPr="00D56DFB" w:rsidRDefault="00253A04" w:rsidP="00D0459C">
            <w:pPr>
              <w:spacing w:after="240" w:line="360" w:lineRule="auto"/>
              <w:jc w:val="both"/>
              <w:rPr>
                <w:b/>
                <w:sz w:val="24"/>
                <w:szCs w:val="24"/>
              </w:rPr>
            </w:pPr>
            <w:r>
              <w:rPr>
                <w:b/>
                <w:sz w:val="24"/>
                <w:szCs w:val="24"/>
              </w:rPr>
              <w:t>4</w:t>
            </w:r>
            <w:r w:rsidRPr="00D56DFB">
              <w:rPr>
                <w:b/>
                <w:sz w:val="24"/>
                <w:szCs w:val="24"/>
              </w:rPr>
              <w:t>. sınıf destekleme sınavına katılan öğrenci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rPr>
                <w:sz w:val="24"/>
                <w:szCs w:val="24"/>
              </w:rPr>
            </w:pPr>
            <w:r w:rsidRPr="00D56DFB">
              <w:rPr>
                <w:sz w:val="24"/>
                <w:szCs w:val="24"/>
              </w:rPr>
              <w:t>Engelli Erkek:</w:t>
            </w:r>
          </w:p>
        </w:tc>
      </w:tr>
      <w:tr w:rsidR="00253A04" w:rsidRPr="00D56DFB" w:rsidTr="00D0459C">
        <w:trPr>
          <w:trHeight w:val="764"/>
        </w:trPr>
        <w:tc>
          <w:tcPr>
            <w:tcW w:w="6345" w:type="dxa"/>
          </w:tcPr>
          <w:p w:rsidR="00253A04" w:rsidRPr="00D56DFB" w:rsidRDefault="00253A04" w:rsidP="00D0459C">
            <w:pPr>
              <w:spacing w:after="240" w:line="360" w:lineRule="auto"/>
              <w:jc w:val="both"/>
              <w:rPr>
                <w:b/>
                <w:sz w:val="24"/>
                <w:szCs w:val="24"/>
              </w:rPr>
            </w:pPr>
            <w:r w:rsidRPr="00D56DFB">
              <w:rPr>
                <w:b/>
                <w:sz w:val="24"/>
                <w:szCs w:val="24"/>
              </w:rPr>
              <w:t>5. sınıf destekleme sınavına katılan öğrenci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jc w:val="both"/>
              <w:rPr>
                <w:sz w:val="24"/>
                <w:szCs w:val="24"/>
              </w:rPr>
            </w:pPr>
            <w:r w:rsidRPr="00D56DFB">
              <w:rPr>
                <w:sz w:val="24"/>
                <w:szCs w:val="24"/>
              </w:rPr>
              <w:t>Engelli Erkek:</w:t>
            </w:r>
          </w:p>
        </w:tc>
      </w:tr>
      <w:tr w:rsidR="00253A04" w:rsidRPr="00D56DFB" w:rsidTr="00D0459C">
        <w:tc>
          <w:tcPr>
            <w:tcW w:w="6345" w:type="dxa"/>
          </w:tcPr>
          <w:p w:rsidR="00253A04" w:rsidRPr="00D56DFB" w:rsidRDefault="00253A04" w:rsidP="00D0459C">
            <w:pPr>
              <w:spacing w:after="240" w:line="360" w:lineRule="auto"/>
              <w:jc w:val="both"/>
              <w:rPr>
                <w:b/>
                <w:sz w:val="24"/>
                <w:szCs w:val="24"/>
              </w:rPr>
            </w:pPr>
            <w:r w:rsidRPr="00D56DFB">
              <w:rPr>
                <w:b/>
                <w:sz w:val="24"/>
                <w:szCs w:val="24"/>
              </w:rPr>
              <w:t>6. sınıf destekleme sınavına katılan öğrenci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jc w:val="both"/>
              <w:rPr>
                <w:sz w:val="24"/>
                <w:szCs w:val="24"/>
              </w:rPr>
            </w:pPr>
            <w:r w:rsidRPr="00D56DFB">
              <w:rPr>
                <w:sz w:val="24"/>
                <w:szCs w:val="24"/>
              </w:rPr>
              <w:t>Engelli Erkek:</w:t>
            </w:r>
          </w:p>
        </w:tc>
      </w:tr>
      <w:tr w:rsidR="00253A04" w:rsidRPr="00D56DFB" w:rsidTr="00D0459C">
        <w:tc>
          <w:tcPr>
            <w:tcW w:w="6345" w:type="dxa"/>
          </w:tcPr>
          <w:p w:rsidR="00253A04" w:rsidRPr="00D56DFB" w:rsidRDefault="00253A04" w:rsidP="00D0459C">
            <w:pPr>
              <w:spacing w:after="240" w:line="360" w:lineRule="auto"/>
              <w:jc w:val="both"/>
              <w:rPr>
                <w:b/>
                <w:sz w:val="24"/>
                <w:szCs w:val="24"/>
              </w:rPr>
            </w:pPr>
            <w:r w:rsidRPr="00D56DFB">
              <w:rPr>
                <w:b/>
                <w:sz w:val="24"/>
                <w:szCs w:val="24"/>
              </w:rPr>
              <w:lastRenderedPageBreak/>
              <w:t>7. sınıf destekleme sınavına katılan öğrenci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jc w:val="both"/>
              <w:rPr>
                <w:sz w:val="24"/>
                <w:szCs w:val="24"/>
              </w:rPr>
            </w:pPr>
            <w:r w:rsidRPr="00D56DFB">
              <w:rPr>
                <w:sz w:val="24"/>
                <w:szCs w:val="24"/>
              </w:rPr>
              <w:t>Engelli Erkek:</w:t>
            </w:r>
          </w:p>
        </w:tc>
      </w:tr>
      <w:tr w:rsidR="00253A04" w:rsidRPr="00D56DFB" w:rsidTr="00D0459C">
        <w:tc>
          <w:tcPr>
            <w:tcW w:w="6345" w:type="dxa"/>
          </w:tcPr>
          <w:p w:rsidR="00253A04" w:rsidRPr="00D56DFB" w:rsidRDefault="00253A04" w:rsidP="00D0459C">
            <w:pPr>
              <w:spacing w:after="240" w:line="360" w:lineRule="auto"/>
              <w:jc w:val="both"/>
              <w:rPr>
                <w:b/>
                <w:sz w:val="24"/>
                <w:szCs w:val="24"/>
              </w:rPr>
            </w:pPr>
            <w:r w:rsidRPr="00D56DFB">
              <w:rPr>
                <w:b/>
                <w:sz w:val="24"/>
                <w:szCs w:val="24"/>
              </w:rPr>
              <w:t>8. sınıf destekleme sınavına katılan öğrenci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jc w:val="both"/>
              <w:rPr>
                <w:sz w:val="24"/>
                <w:szCs w:val="24"/>
              </w:rPr>
            </w:pPr>
            <w:r w:rsidRPr="00D56DFB">
              <w:rPr>
                <w:sz w:val="24"/>
                <w:szCs w:val="24"/>
              </w:rPr>
              <w:t>Engelli Erkek:</w:t>
            </w:r>
          </w:p>
        </w:tc>
      </w:tr>
      <w:tr w:rsidR="00253A04" w:rsidRPr="00D56DFB" w:rsidTr="00D0459C">
        <w:tc>
          <w:tcPr>
            <w:tcW w:w="6345" w:type="dxa"/>
          </w:tcPr>
          <w:p w:rsidR="00253A04" w:rsidRPr="00D56DFB" w:rsidRDefault="00253A04" w:rsidP="00D0459C">
            <w:pPr>
              <w:spacing w:after="240" w:line="360" w:lineRule="auto"/>
              <w:jc w:val="both"/>
              <w:rPr>
                <w:sz w:val="24"/>
                <w:szCs w:val="24"/>
              </w:rPr>
            </w:pPr>
            <w:r w:rsidRPr="00D56DFB">
              <w:rPr>
                <w:b/>
                <w:sz w:val="24"/>
                <w:szCs w:val="24"/>
              </w:rPr>
              <w:t>9. sınıf destekleme sınavına katılan öğrenci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jc w:val="both"/>
              <w:rPr>
                <w:sz w:val="24"/>
                <w:szCs w:val="24"/>
              </w:rPr>
            </w:pPr>
            <w:r w:rsidRPr="00D56DFB">
              <w:rPr>
                <w:sz w:val="24"/>
                <w:szCs w:val="24"/>
              </w:rPr>
              <w:t>Engelli Erkek:</w:t>
            </w:r>
          </w:p>
        </w:tc>
      </w:tr>
      <w:tr w:rsidR="00253A04" w:rsidRPr="00D56DFB" w:rsidTr="00D0459C">
        <w:tc>
          <w:tcPr>
            <w:tcW w:w="6345" w:type="dxa"/>
          </w:tcPr>
          <w:p w:rsidR="00253A04" w:rsidRPr="00D56DFB" w:rsidRDefault="00253A04" w:rsidP="00D0459C">
            <w:pPr>
              <w:spacing w:after="240" w:line="360" w:lineRule="auto"/>
              <w:jc w:val="both"/>
              <w:rPr>
                <w:sz w:val="24"/>
                <w:szCs w:val="24"/>
              </w:rPr>
            </w:pPr>
            <w:r w:rsidRPr="00D56DFB">
              <w:rPr>
                <w:b/>
                <w:sz w:val="24"/>
                <w:szCs w:val="24"/>
              </w:rPr>
              <w:t>10. sınıf destekleme sınavına katılan öğrenci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jc w:val="both"/>
              <w:rPr>
                <w:sz w:val="24"/>
                <w:szCs w:val="24"/>
              </w:rPr>
            </w:pPr>
            <w:r w:rsidRPr="00D56DFB">
              <w:rPr>
                <w:sz w:val="24"/>
                <w:szCs w:val="24"/>
              </w:rPr>
              <w:t>Engelli Erkek:</w:t>
            </w:r>
          </w:p>
        </w:tc>
      </w:tr>
      <w:tr w:rsidR="00253A04" w:rsidRPr="00D56DFB" w:rsidTr="00D0459C">
        <w:tc>
          <w:tcPr>
            <w:tcW w:w="6345" w:type="dxa"/>
          </w:tcPr>
          <w:p w:rsidR="00253A04" w:rsidRPr="00D56DFB" w:rsidRDefault="00253A04" w:rsidP="00D0459C">
            <w:pPr>
              <w:spacing w:after="240" w:line="360" w:lineRule="auto"/>
              <w:jc w:val="both"/>
              <w:rPr>
                <w:b/>
                <w:sz w:val="24"/>
                <w:szCs w:val="24"/>
              </w:rPr>
            </w:pPr>
            <w:r w:rsidRPr="00D56DFB">
              <w:rPr>
                <w:b/>
                <w:sz w:val="24"/>
                <w:szCs w:val="24"/>
              </w:rPr>
              <w:t>Merkezi Okullara taşınan öğrenci sayısı</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rPr>
                <w:sz w:val="24"/>
                <w:szCs w:val="24"/>
              </w:rPr>
            </w:pPr>
            <w:r w:rsidRPr="00D56DFB">
              <w:rPr>
                <w:sz w:val="24"/>
                <w:szCs w:val="24"/>
              </w:rPr>
              <w:t>Engelli Erkek:</w:t>
            </w:r>
          </w:p>
        </w:tc>
      </w:tr>
      <w:tr w:rsidR="00253A04" w:rsidRPr="00D56DFB" w:rsidTr="00D0459C">
        <w:trPr>
          <w:trHeight w:val="1196"/>
        </w:trPr>
        <w:tc>
          <w:tcPr>
            <w:tcW w:w="6345" w:type="dxa"/>
          </w:tcPr>
          <w:p w:rsidR="00253A04" w:rsidRPr="00D56DFB" w:rsidRDefault="00253A04" w:rsidP="00D0459C">
            <w:pPr>
              <w:spacing w:after="240" w:line="360" w:lineRule="auto"/>
              <w:jc w:val="both"/>
              <w:rPr>
                <w:b/>
                <w:sz w:val="24"/>
                <w:szCs w:val="24"/>
              </w:rPr>
            </w:pPr>
            <w:r w:rsidRPr="00D56DFB">
              <w:rPr>
                <w:b/>
                <w:sz w:val="24"/>
                <w:szCs w:val="24"/>
              </w:rPr>
              <w:lastRenderedPageBreak/>
              <w:t xml:space="preserve">Destekleme sınavında başarılı olan Suriyeli öğrenci sayısı </w:t>
            </w:r>
          </w:p>
        </w:tc>
        <w:tc>
          <w:tcPr>
            <w:tcW w:w="1725" w:type="dxa"/>
          </w:tcPr>
          <w:p w:rsidR="00253A04" w:rsidRPr="00D56DFB" w:rsidRDefault="00253A04" w:rsidP="00D0459C">
            <w:pPr>
              <w:spacing w:after="240" w:line="360" w:lineRule="auto"/>
              <w:jc w:val="both"/>
              <w:rPr>
                <w:sz w:val="24"/>
                <w:szCs w:val="24"/>
              </w:rPr>
            </w:pPr>
            <w:r w:rsidRPr="00D56DFB">
              <w:rPr>
                <w:sz w:val="24"/>
                <w:szCs w:val="24"/>
              </w:rPr>
              <w:t>Sayı</w:t>
            </w:r>
          </w:p>
        </w:tc>
        <w:tc>
          <w:tcPr>
            <w:tcW w:w="1985"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jc w:val="both"/>
              <w:rPr>
                <w:sz w:val="24"/>
                <w:szCs w:val="24"/>
              </w:rPr>
            </w:pPr>
            <w:r w:rsidRPr="00D56DFB">
              <w:rPr>
                <w:sz w:val="24"/>
                <w:szCs w:val="24"/>
              </w:rPr>
              <w:t>Engelli Erkek:</w:t>
            </w:r>
          </w:p>
        </w:tc>
      </w:tr>
      <w:tr w:rsidR="00253A04" w:rsidRPr="00D56DFB" w:rsidTr="00D0459C">
        <w:tc>
          <w:tcPr>
            <w:tcW w:w="10055" w:type="dxa"/>
            <w:gridSpan w:val="3"/>
          </w:tcPr>
          <w:p w:rsidR="00253A04" w:rsidRPr="00D56DFB" w:rsidRDefault="00253A04" w:rsidP="00D0459C">
            <w:pPr>
              <w:spacing w:after="240" w:line="360" w:lineRule="auto"/>
              <w:rPr>
                <w:sz w:val="24"/>
                <w:szCs w:val="24"/>
              </w:rPr>
            </w:pPr>
          </w:p>
          <w:p w:rsidR="00253A04" w:rsidRPr="00D56DFB" w:rsidRDefault="00253A04" w:rsidP="00D0459C">
            <w:pPr>
              <w:spacing w:after="240" w:line="360" w:lineRule="auto"/>
              <w:rPr>
                <w:sz w:val="24"/>
                <w:szCs w:val="24"/>
              </w:rPr>
            </w:pPr>
          </w:p>
          <w:p w:rsidR="00253A04" w:rsidRPr="00D56DFB" w:rsidRDefault="00253A04" w:rsidP="00D0459C">
            <w:pPr>
              <w:spacing w:after="240" w:line="360" w:lineRule="auto"/>
              <w:rPr>
                <w:sz w:val="24"/>
                <w:szCs w:val="24"/>
              </w:rPr>
            </w:pPr>
            <w:r w:rsidRPr="00D56DFB">
              <w:rPr>
                <w:sz w:val="24"/>
                <w:szCs w:val="24"/>
              </w:rPr>
              <w:t>Proje İl Koordinatörü   (Adı-Soyadı/ İmza)           _______________________</w:t>
            </w:r>
          </w:p>
          <w:p w:rsidR="00253A04" w:rsidRPr="00D56DFB" w:rsidRDefault="00253A04" w:rsidP="00D0459C">
            <w:pPr>
              <w:spacing w:after="240" w:line="360" w:lineRule="auto"/>
              <w:rPr>
                <w:sz w:val="24"/>
                <w:szCs w:val="24"/>
              </w:rPr>
            </w:pPr>
          </w:p>
          <w:p w:rsidR="00253A04" w:rsidRPr="00D56DFB" w:rsidRDefault="00253A04" w:rsidP="00D0459C">
            <w:pPr>
              <w:spacing w:after="240" w:line="360" w:lineRule="auto"/>
              <w:rPr>
                <w:sz w:val="24"/>
                <w:szCs w:val="24"/>
              </w:rPr>
            </w:pPr>
          </w:p>
        </w:tc>
      </w:tr>
    </w:tbl>
    <w:p w:rsidR="00253A04" w:rsidRPr="00D56DFB" w:rsidRDefault="00253A04" w:rsidP="00253A04">
      <w:pPr>
        <w:spacing w:after="240"/>
        <w:rPr>
          <w:sz w:val="24"/>
        </w:rPr>
      </w:pPr>
      <w:r w:rsidRPr="00D56DFB">
        <w:rPr>
          <w:sz w:val="24"/>
        </w:rPr>
        <w:br w:type="page"/>
      </w:r>
    </w:p>
    <w:p w:rsidR="00253A04" w:rsidRPr="00D56DFB" w:rsidRDefault="00253A04" w:rsidP="00253A04">
      <w:pPr>
        <w:pBdr>
          <w:bottom w:val="single" w:sz="24" w:space="0" w:color="FECB01"/>
        </w:pBdr>
        <w:shd w:val="clear" w:color="auto" w:fill="D9D9D9"/>
        <w:spacing w:before="240" w:after="240" w:line="360" w:lineRule="auto"/>
        <w:jc w:val="center"/>
        <w:outlineLvl w:val="0"/>
        <w:rPr>
          <w:bCs/>
          <w:spacing w:val="15"/>
          <w:sz w:val="40"/>
          <w:szCs w:val="40"/>
        </w:rPr>
      </w:pPr>
      <w:r w:rsidRPr="00D56DFB">
        <w:rPr>
          <w:bCs/>
          <w:spacing w:val="15"/>
          <w:sz w:val="40"/>
          <w:szCs w:val="40"/>
        </w:rPr>
        <w:lastRenderedPageBreak/>
        <w:t>Eğitim Merkezi Destekleme Eğitimi İzleme Raporu</w:t>
      </w:r>
      <w:r w:rsidRPr="00D56DFB">
        <w:rPr>
          <w:bCs/>
          <w:spacing w:val="15"/>
          <w:sz w:val="28"/>
          <w:szCs w:val="40"/>
        </w:rPr>
        <w:t>(Ek-3)</w:t>
      </w:r>
    </w:p>
    <w:p w:rsidR="00253A04" w:rsidRPr="00D56DFB" w:rsidRDefault="00253A04" w:rsidP="00253A04">
      <w:pPr>
        <w:spacing w:before="200" w:after="240" w:line="360" w:lineRule="auto"/>
        <w:outlineLvl w:val="1"/>
        <w:rPr>
          <w:b/>
          <w:spacing w:val="15"/>
          <w:sz w:val="24"/>
          <w:szCs w:val="24"/>
        </w:rPr>
      </w:pPr>
      <w:r w:rsidRPr="00D56DFB">
        <w:rPr>
          <w:b/>
          <w:spacing w:val="15"/>
          <w:sz w:val="24"/>
          <w:szCs w:val="24"/>
        </w:rPr>
        <w:t>Faaliyet Detayları</w:t>
      </w:r>
    </w:p>
    <w:tbl>
      <w:tblPr>
        <w:tblStyle w:val="CHECTable1"/>
        <w:tblW w:w="10055" w:type="dxa"/>
        <w:tblLook w:val="04A0" w:firstRow="1" w:lastRow="0" w:firstColumn="1" w:lastColumn="0" w:noHBand="0" w:noVBand="1"/>
      </w:tblPr>
      <w:tblGrid>
        <w:gridCol w:w="2400"/>
        <w:gridCol w:w="7655"/>
      </w:tblGrid>
      <w:tr w:rsidR="00253A04" w:rsidRPr="00D56DFB" w:rsidTr="00D0459C">
        <w:trPr>
          <w:cnfStyle w:val="100000000000" w:firstRow="1" w:lastRow="0" w:firstColumn="0" w:lastColumn="0" w:oddVBand="0" w:evenVBand="0" w:oddHBand="0" w:evenHBand="0" w:firstRowFirstColumn="0" w:firstRowLastColumn="0" w:lastRowFirstColumn="0" w:lastRowLastColumn="0"/>
          <w:trHeight w:val="403"/>
        </w:trPr>
        <w:tc>
          <w:tcPr>
            <w:tcW w:w="2400" w:type="dxa"/>
            <w:shd w:val="clear" w:color="auto" w:fill="D9D9D9"/>
          </w:tcPr>
          <w:p w:rsidR="00253A04" w:rsidRPr="00D56DFB" w:rsidRDefault="00253A04" w:rsidP="00D0459C">
            <w:pPr>
              <w:spacing w:before="120" w:after="240" w:line="360" w:lineRule="auto"/>
              <w:rPr>
                <w:sz w:val="24"/>
                <w:szCs w:val="24"/>
              </w:rPr>
            </w:pPr>
            <w:r w:rsidRPr="00D56DFB">
              <w:rPr>
                <w:sz w:val="24"/>
                <w:szCs w:val="24"/>
              </w:rPr>
              <w:t>Faaliyet Adı</w:t>
            </w:r>
          </w:p>
        </w:tc>
        <w:tc>
          <w:tcPr>
            <w:tcW w:w="7655" w:type="dxa"/>
          </w:tcPr>
          <w:p w:rsidR="00253A04" w:rsidRPr="00D56DFB" w:rsidRDefault="00253A04" w:rsidP="00D0459C">
            <w:pPr>
              <w:spacing w:before="120" w:after="240" w:line="360" w:lineRule="auto"/>
              <w:rPr>
                <w:bCs/>
                <w:sz w:val="24"/>
                <w:szCs w:val="24"/>
              </w:rPr>
            </w:pPr>
            <w:r>
              <w:rPr>
                <w:bCs/>
                <w:sz w:val="24"/>
                <w:szCs w:val="24"/>
              </w:rPr>
              <w:t>Destekleme E</w:t>
            </w:r>
            <w:r w:rsidRPr="00D56DFB">
              <w:rPr>
                <w:bCs/>
                <w:sz w:val="24"/>
                <w:szCs w:val="24"/>
              </w:rPr>
              <w:t>ğitimi</w:t>
            </w:r>
          </w:p>
        </w:tc>
      </w:tr>
      <w:tr w:rsidR="00253A04" w:rsidRPr="00D56DFB" w:rsidTr="00D0459C">
        <w:trPr>
          <w:trHeight w:val="403"/>
        </w:trPr>
        <w:tc>
          <w:tcPr>
            <w:tcW w:w="2400" w:type="dxa"/>
            <w:shd w:val="clear" w:color="auto" w:fill="D9D9D9"/>
          </w:tcPr>
          <w:p w:rsidR="00253A04" w:rsidRPr="00D56DFB" w:rsidRDefault="00253A04" w:rsidP="00D0459C">
            <w:pPr>
              <w:spacing w:before="120" w:after="240" w:line="360" w:lineRule="auto"/>
              <w:rPr>
                <w:sz w:val="24"/>
                <w:szCs w:val="24"/>
              </w:rPr>
            </w:pPr>
            <w:r w:rsidRPr="00D56DFB">
              <w:rPr>
                <w:sz w:val="24"/>
                <w:szCs w:val="24"/>
              </w:rPr>
              <w:t>Faaliyet Kodu</w:t>
            </w:r>
          </w:p>
        </w:tc>
        <w:tc>
          <w:tcPr>
            <w:tcW w:w="7655" w:type="dxa"/>
          </w:tcPr>
          <w:p w:rsidR="00253A04" w:rsidRPr="00D56DFB" w:rsidRDefault="00253A04" w:rsidP="00D0459C">
            <w:pPr>
              <w:spacing w:before="120" w:after="240" w:line="360" w:lineRule="auto"/>
              <w:rPr>
                <w:bCs/>
                <w:sz w:val="24"/>
                <w:szCs w:val="24"/>
              </w:rPr>
            </w:pPr>
            <w:r w:rsidRPr="00D56DFB">
              <w:rPr>
                <w:bCs/>
                <w:sz w:val="24"/>
                <w:szCs w:val="24"/>
              </w:rPr>
              <w:t>Faaliyet1.3</w:t>
            </w:r>
          </w:p>
        </w:tc>
      </w:tr>
      <w:tr w:rsidR="00253A04" w:rsidRPr="00D56DFB" w:rsidTr="00D0459C">
        <w:trPr>
          <w:trHeight w:val="389"/>
        </w:trPr>
        <w:tc>
          <w:tcPr>
            <w:tcW w:w="2400" w:type="dxa"/>
            <w:shd w:val="clear" w:color="auto" w:fill="D9D9D9"/>
          </w:tcPr>
          <w:p w:rsidR="00253A04" w:rsidRPr="00D56DFB" w:rsidRDefault="00253A04" w:rsidP="00D0459C">
            <w:pPr>
              <w:spacing w:before="120" w:after="240" w:line="360" w:lineRule="auto"/>
              <w:rPr>
                <w:sz w:val="24"/>
                <w:szCs w:val="24"/>
              </w:rPr>
            </w:pPr>
            <w:r w:rsidRPr="00D56DFB">
              <w:rPr>
                <w:sz w:val="24"/>
                <w:szCs w:val="24"/>
              </w:rPr>
              <w:t>Faaliyet Yeri</w:t>
            </w:r>
          </w:p>
        </w:tc>
        <w:tc>
          <w:tcPr>
            <w:tcW w:w="7655" w:type="dxa"/>
          </w:tcPr>
          <w:p w:rsidR="00253A04" w:rsidRPr="00D56DFB" w:rsidRDefault="00253A04" w:rsidP="00D0459C">
            <w:pPr>
              <w:spacing w:before="120" w:after="240" w:line="360" w:lineRule="auto"/>
              <w:rPr>
                <w:sz w:val="24"/>
                <w:szCs w:val="24"/>
              </w:rPr>
            </w:pPr>
            <w:r w:rsidRPr="00D56DFB">
              <w:rPr>
                <w:sz w:val="24"/>
                <w:szCs w:val="24"/>
              </w:rPr>
              <w:t>………………................................................ Eğitim Merkezi</w:t>
            </w:r>
          </w:p>
        </w:tc>
      </w:tr>
      <w:tr w:rsidR="00253A04" w:rsidRPr="00D56DFB" w:rsidTr="00D0459C">
        <w:trPr>
          <w:trHeight w:val="403"/>
        </w:trPr>
        <w:tc>
          <w:tcPr>
            <w:tcW w:w="2400" w:type="dxa"/>
            <w:shd w:val="clear" w:color="auto" w:fill="D9D9D9"/>
          </w:tcPr>
          <w:p w:rsidR="00253A04" w:rsidRPr="00D56DFB" w:rsidRDefault="00253A04" w:rsidP="00D0459C">
            <w:pPr>
              <w:spacing w:before="120" w:after="240" w:line="360" w:lineRule="auto"/>
              <w:rPr>
                <w:sz w:val="24"/>
                <w:szCs w:val="24"/>
              </w:rPr>
            </w:pPr>
            <w:r w:rsidRPr="00D56DFB">
              <w:rPr>
                <w:sz w:val="24"/>
                <w:szCs w:val="24"/>
              </w:rPr>
              <w:t>Faaliyet Tarihi</w:t>
            </w:r>
          </w:p>
        </w:tc>
        <w:tc>
          <w:tcPr>
            <w:tcW w:w="7655" w:type="dxa"/>
          </w:tcPr>
          <w:p w:rsidR="00253A04" w:rsidRPr="00D56DFB" w:rsidRDefault="00253A04" w:rsidP="00D0459C">
            <w:pPr>
              <w:spacing w:before="120" w:after="240" w:line="360" w:lineRule="auto"/>
              <w:rPr>
                <w:sz w:val="24"/>
                <w:szCs w:val="24"/>
              </w:rPr>
            </w:pPr>
          </w:p>
        </w:tc>
      </w:tr>
    </w:tbl>
    <w:p w:rsidR="00253A04" w:rsidRPr="00D56DFB" w:rsidRDefault="00253A04" w:rsidP="00253A04">
      <w:pPr>
        <w:spacing w:before="200" w:after="240" w:line="360" w:lineRule="auto"/>
        <w:outlineLvl w:val="1"/>
        <w:rPr>
          <w:b/>
          <w:spacing w:val="15"/>
          <w:sz w:val="24"/>
          <w:szCs w:val="24"/>
        </w:rPr>
      </w:pPr>
      <w:r w:rsidRPr="00D56DFB">
        <w:rPr>
          <w:b/>
          <w:spacing w:val="15"/>
          <w:sz w:val="24"/>
          <w:szCs w:val="24"/>
        </w:rPr>
        <w:t>İzleme</w:t>
      </w:r>
    </w:p>
    <w:p w:rsidR="00253A04" w:rsidRPr="00D56DFB" w:rsidRDefault="00253A04" w:rsidP="00253A04">
      <w:pPr>
        <w:widowControl/>
        <w:spacing w:before="60" w:after="240"/>
        <w:rPr>
          <w:sz w:val="24"/>
          <w:szCs w:val="24"/>
        </w:rPr>
      </w:pPr>
      <w:r w:rsidRPr="00D56DFB">
        <w:rPr>
          <w:sz w:val="24"/>
          <w:szCs w:val="24"/>
        </w:rPr>
        <w:t>HER BİR FAALİYET GÖSTERGESİNE AİT SONUÇ HANESİNE YAZILAN SAYI/ORAN İÇİN DESTEKLEYİCİ BELGENİN/BELGELERİN VE İLGİLİ FAALİYETİN SONUÇ RAPORUNUN EKLENMESİ GEREKMEKTEDİR.</w:t>
      </w:r>
    </w:p>
    <w:p w:rsidR="00253A04" w:rsidRPr="00D56DFB" w:rsidRDefault="00253A04" w:rsidP="00253A04">
      <w:pPr>
        <w:spacing w:before="120" w:after="240" w:line="360" w:lineRule="auto"/>
        <w:outlineLvl w:val="2"/>
        <w:rPr>
          <w:b/>
          <w:spacing w:val="15"/>
          <w:sz w:val="24"/>
          <w:szCs w:val="24"/>
        </w:rPr>
      </w:pPr>
      <w:r w:rsidRPr="00D56DFB">
        <w:rPr>
          <w:bCs/>
          <w:spacing w:val="15"/>
          <w:sz w:val="24"/>
          <w:szCs w:val="24"/>
        </w:rPr>
        <w:t xml:space="preserve">Destekleme eğitimi </w:t>
      </w:r>
      <w:r w:rsidRPr="00D56DFB">
        <w:rPr>
          <w:spacing w:val="15"/>
          <w:sz w:val="24"/>
          <w:szCs w:val="24"/>
        </w:rPr>
        <w:t xml:space="preserve">– </w:t>
      </w:r>
    </w:p>
    <w:tbl>
      <w:tblPr>
        <w:tblStyle w:val="CHECTable2"/>
        <w:tblW w:w="10055" w:type="dxa"/>
        <w:tblLook w:val="04A0" w:firstRow="1" w:lastRow="0" w:firstColumn="1" w:lastColumn="0" w:noHBand="0" w:noVBand="1"/>
      </w:tblPr>
      <w:tblGrid>
        <w:gridCol w:w="6345"/>
        <w:gridCol w:w="1418"/>
        <w:gridCol w:w="2292"/>
      </w:tblGrid>
      <w:tr w:rsidR="00253A04" w:rsidRPr="00D56DFB" w:rsidTr="00D0459C">
        <w:trPr>
          <w:cnfStyle w:val="100000000000" w:firstRow="1" w:lastRow="0" w:firstColumn="0" w:lastColumn="0" w:oddVBand="0" w:evenVBand="0" w:oddHBand="0" w:evenHBand="0" w:firstRowFirstColumn="0" w:firstRowLastColumn="0" w:lastRowFirstColumn="0" w:lastRowLastColumn="0"/>
          <w:tblHeader/>
        </w:trPr>
        <w:tc>
          <w:tcPr>
            <w:tcW w:w="6345" w:type="dxa"/>
          </w:tcPr>
          <w:p w:rsidR="00253A04" w:rsidRPr="00D56DFB" w:rsidRDefault="00253A04" w:rsidP="00D0459C">
            <w:pPr>
              <w:spacing w:after="240" w:line="360" w:lineRule="auto"/>
              <w:rPr>
                <w:sz w:val="24"/>
                <w:szCs w:val="24"/>
              </w:rPr>
            </w:pPr>
            <w:r w:rsidRPr="00D56DFB">
              <w:rPr>
                <w:sz w:val="24"/>
                <w:szCs w:val="24"/>
              </w:rPr>
              <w:t>Göstergeler</w:t>
            </w:r>
          </w:p>
        </w:tc>
        <w:tc>
          <w:tcPr>
            <w:tcW w:w="1418" w:type="dxa"/>
          </w:tcPr>
          <w:p w:rsidR="00253A04" w:rsidRPr="00D56DFB" w:rsidRDefault="00253A04" w:rsidP="00D0459C">
            <w:pPr>
              <w:spacing w:after="240" w:line="360" w:lineRule="auto"/>
              <w:rPr>
                <w:sz w:val="24"/>
                <w:szCs w:val="24"/>
              </w:rPr>
            </w:pPr>
            <w:r w:rsidRPr="00D56DFB">
              <w:rPr>
                <w:sz w:val="24"/>
                <w:szCs w:val="24"/>
              </w:rPr>
              <w:t>Ölçek</w:t>
            </w:r>
          </w:p>
        </w:tc>
        <w:tc>
          <w:tcPr>
            <w:tcW w:w="2292" w:type="dxa"/>
          </w:tcPr>
          <w:p w:rsidR="00253A04" w:rsidRPr="00D56DFB" w:rsidRDefault="00253A04" w:rsidP="00D0459C">
            <w:pPr>
              <w:spacing w:after="240" w:line="360" w:lineRule="auto"/>
              <w:rPr>
                <w:sz w:val="24"/>
                <w:szCs w:val="24"/>
              </w:rPr>
            </w:pPr>
            <w:r w:rsidRPr="00D56DFB">
              <w:rPr>
                <w:sz w:val="24"/>
                <w:szCs w:val="24"/>
              </w:rPr>
              <w:t>Sonuç</w:t>
            </w:r>
          </w:p>
        </w:tc>
      </w:tr>
      <w:tr w:rsidR="00253A04" w:rsidRPr="00D56DFB" w:rsidTr="00D0459C">
        <w:tc>
          <w:tcPr>
            <w:tcW w:w="6345" w:type="dxa"/>
          </w:tcPr>
          <w:p w:rsidR="00253A04" w:rsidRPr="00D56DFB" w:rsidRDefault="00253A04" w:rsidP="00D0459C">
            <w:pPr>
              <w:tabs>
                <w:tab w:val="right" w:pos="6129"/>
              </w:tabs>
              <w:spacing w:after="240" w:line="360" w:lineRule="auto"/>
              <w:rPr>
                <w:bCs/>
                <w:sz w:val="24"/>
                <w:szCs w:val="24"/>
              </w:rPr>
            </w:pPr>
            <w:r w:rsidRPr="00D56DFB">
              <w:rPr>
                <w:bCs/>
                <w:sz w:val="24"/>
                <w:szCs w:val="24"/>
              </w:rPr>
              <w:t>Eğitim merkezinde verilen Destekleme eğitiminde görev alan eğitim yöneticisi sayısı</w:t>
            </w:r>
          </w:p>
        </w:tc>
        <w:tc>
          <w:tcPr>
            <w:tcW w:w="1418" w:type="dxa"/>
          </w:tcPr>
          <w:p w:rsidR="00253A04" w:rsidRPr="00D56DFB" w:rsidRDefault="00253A04" w:rsidP="00D0459C">
            <w:pPr>
              <w:spacing w:after="240" w:line="360" w:lineRule="auto"/>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p>
        </w:tc>
      </w:tr>
      <w:tr w:rsidR="00253A04" w:rsidRPr="00D56DFB" w:rsidTr="00D0459C">
        <w:tc>
          <w:tcPr>
            <w:tcW w:w="6345" w:type="dxa"/>
          </w:tcPr>
          <w:p w:rsidR="00253A04" w:rsidRPr="00D56DFB" w:rsidRDefault="00253A04" w:rsidP="00D0459C">
            <w:pPr>
              <w:spacing w:after="240" w:line="360" w:lineRule="auto"/>
              <w:rPr>
                <w:bCs/>
                <w:sz w:val="24"/>
                <w:szCs w:val="24"/>
              </w:rPr>
            </w:pPr>
            <w:r w:rsidRPr="00D56DFB">
              <w:rPr>
                <w:bCs/>
                <w:sz w:val="24"/>
                <w:szCs w:val="24"/>
              </w:rPr>
              <w:t>Eğitim merkezinde verilen Destekleme eğitiminde görev alan Türkçe öğretmeni sayısı</w:t>
            </w:r>
          </w:p>
        </w:tc>
        <w:tc>
          <w:tcPr>
            <w:tcW w:w="1418" w:type="dxa"/>
          </w:tcPr>
          <w:p w:rsidR="00253A04" w:rsidRPr="00D56DFB" w:rsidRDefault="00253A04" w:rsidP="00D0459C">
            <w:pPr>
              <w:spacing w:after="240" w:line="360" w:lineRule="auto"/>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p>
        </w:tc>
      </w:tr>
      <w:tr w:rsidR="00253A04" w:rsidRPr="00D56DFB" w:rsidTr="00D0459C">
        <w:tc>
          <w:tcPr>
            <w:tcW w:w="6345" w:type="dxa"/>
          </w:tcPr>
          <w:p w:rsidR="00253A04" w:rsidRPr="00D56DFB" w:rsidRDefault="00253A04" w:rsidP="00D0459C">
            <w:pPr>
              <w:spacing w:after="240" w:line="360" w:lineRule="auto"/>
              <w:rPr>
                <w:bCs/>
                <w:sz w:val="24"/>
                <w:szCs w:val="24"/>
              </w:rPr>
            </w:pPr>
            <w:r w:rsidRPr="00D56DFB">
              <w:rPr>
                <w:bCs/>
                <w:sz w:val="24"/>
                <w:szCs w:val="24"/>
              </w:rPr>
              <w:t>Eğitim merkezinde verilen Destekleme eğitiminde görev alan Matematik öğretmeni sayısı</w:t>
            </w:r>
          </w:p>
        </w:tc>
        <w:tc>
          <w:tcPr>
            <w:tcW w:w="1418" w:type="dxa"/>
          </w:tcPr>
          <w:p w:rsidR="00253A04" w:rsidRPr="00D56DFB" w:rsidRDefault="00253A04" w:rsidP="00D0459C">
            <w:pPr>
              <w:spacing w:after="240" w:line="360" w:lineRule="auto"/>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p>
        </w:tc>
      </w:tr>
      <w:tr w:rsidR="00253A04" w:rsidRPr="00D56DFB" w:rsidTr="00D0459C">
        <w:tc>
          <w:tcPr>
            <w:tcW w:w="6345" w:type="dxa"/>
          </w:tcPr>
          <w:p w:rsidR="00253A04" w:rsidRPr="00D56DFB" w:rsidRDefault="00253A04" w:rsidP="00D0459C">
            <w:pPr>
              <w:tabs>
                <w:tab w:val="right" w:pos="6129"/>
              </w:tabs>
              <w:spacing w:after="240" w:line="360" w:lineRule="auto"/>
              <w:rPr>
                <w:bCs/>
                <w:sz w:val="24"/>
                <w:szCs w:val="24"/>
              </w:rPr>
            </w:pPr>
            <w:r w:rsidRPr="00D56DFB">
              <w:rPr>
                <w:bCs/>
                <w:sz w:val="24"/>
                <w:szCs w:val="24"/>
              </w:rPr>
              <w:t>Eğitim merkezinde verilen Destekleme eğitiminde görev alan Fen Bilimleri öğretmeni sayısı</w:t>
            </w:r>
            <w:r w:rsidRPr="00D56DFB">
              <w:rPr>
                <w:bCs/>
                <w:sz w:val="24"/>
                <w:szCs w:val="24"/>
              </w:rPr>
              <w:tab/>
            </w:r>
          </w:p>
        </w:tc>
        <w:tc>
          <w:tcPr>
            <w:tcW w:w="1418" w:type="dxa"/>
          </w:tcPr>
          <w:p w:rsidR="00253A04" w:rsidRPr="00D56DFB" w:rsidRDefault="00253A04" w:rsidP="00D0459C">
            <w:pPr>
              <w:spacing w:after="240" w:line="360" w:lineRule="auto"/>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p>
        </w:tc>
      </w:tr>
      <w:tr w:rsidR="00253A04" w:rsidRPr="00D56DFB" w:rsidTr="00D0459C">
        <w:tc>
          <w:tcPr>
            <w:tcW w:w="6345" w:type="dxa"/>
          </w:tcPr>
          <w:p w:rsidR="00253A04" w:rsidRPr="00D56DFB" w:rsidRDefault="00253A04" w:rsidP="00D0459C">
            <w:pPr>
              <w:tabs>
                <w:tab w:val="right" w:pos="6129"/>
              </w:tabs>
              <w:spacing w:after="240" w:line="360" w:lineRule="auto"/>
              <w:rPr>
                <w:bCs/>
                <w:sz w:val="24"/>
                <w:szCs w:val="24"/>
              </w:rPr>
            </w:pPr>
            <w:r w:rsidRPr="00D56DFB">
              <w:rPr>
                <w:bCs/>
                <w:sz w:val="24"/>
                <w:szCs w:val="24"/>
              </w:rPr>
              <w:t>Eğitim merkezinde verilen Destekleme eğitiminde görev alan Fizik öğretmeni sayısı</w:t>
            </w:r>
          </w:p>
        </w:tc>
        <w:tc>
          <w:tcPr>
            <w:tcW w:w="1418" w:type="dxa"/>
          </w:tcPr>
          <w:p w:rsidR="00253A04" w:rsidRPr="00D56DFB" w:rsidRDefault="00253A04" w:rsidP="00D0459C">
            <w:pPr>
              <w:spacing w:after="240" w:line="360" w:lineRule="auto"/>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p>
        </w:tc>
      </w:tr>
      <w:tr w:rsidR="00253A04" w:rsidRPr="00D56DFB" w:rsidTr="00D0459C">
        <w:tc>
          <w:tcPr>
            <w:tcW w:w="6345" w:type="dxa"/>
          </w:tcPr>
          <w:p w:rsidR="00253A04" w:rsidRPr="00D56DFB" w:rsidRDefault="00253A04" w:rsidP="00D0459C">
            <w:pPr>
              <w:tabs>
                <w:tab w:val="right" w:pos="6129"/>
              </w:tabs>
              <w:spacing w:after="240" w:line="360" w:lineRule="auto"/>
              <w:rPr>
                <w:bCs/>
                <w:sz w:val="24"/>
                <w:szCs w:val="24"/>
              </w:rPr>
            </w:pPr>
            <w:r w:rsidRPr="00D56DFB">
              <w:rPr>
                <w:bCs/>
                <w:sz w:val="24"/>
                <w:szCs w:val="24"/>
              </w:rPr>
              <w:lastRenderedPageBreak/>
              <w:t>Eğitim merkezinde verilen Destekleme eğitiminde görev alan Kimya öğretmeni sayısı</w:t>
            </w:r>
          </w:p>
        </w:tc>
        <w:tc>
          <w:tcPr>
            <w:tcW w:w="1418" w:type="dxa"/>
          </w:tcPr>
          <w:p w:rsidR="00253A04" w:rsidRPr="00D56DFB" w:rsidRDefault="00253A04" w:rsidP="00D0459C">
            <w:pPr>
              <w:spacing w:after="240" w:line="360" w:lineRule="auto"/>
              <w:jc w:val="both"/>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p>
        </w:tc>
      </w:tr>
      <w:tr w:rsidR="00253A04" w:rsidRPr="00D56DFB" w:rsidTr="00D0459C">
        <w:tc>
          <w:tcPr>
            <w:tcW w:w="6345" w:type="dxa"/>
          </w:tcPr>
          <w:p w:rsidR="00253A04" w:rsidRPr="00D56DFB" w:rsidRDefault="00253A04" w:rsidP="00D0459C">
            <w:pPr>
              <w:tabs>
                <w:tab w:val="right" w:pos="6129"/>
              </w:tabs>
              <w:spacing w:after="240" w:line="360" w:lineRule="auto"/>
              <w:rPr>
                <w:bCs/>
                <w:sz w:val="24"/>
                <w:szCs w:val="24"/>
              </w:rPr>
            </w:pPr>
            <w:r w:rsidRPr="00D56DFB">
              <w:rPr>
                <w:bCs/>
                <w:sz w:val="24"/>
                <w:szCs w:val="24"/>
              </w:rPr>
              <w:t>Eğitim merkezinde verilen Destekleme eğitiminde görev alan Coğrafya öğretmeni sayısı</w:t>
            </w:r>
          </w:p>
        </w:tc>
        <w:tc>
          <w:tcPr>
            <w:tcW w:w="1418" w:type="dxa"/>
          </w:tcPr>
          <w:p w:rsidR="00253A04" w:rsidRPr="00D56DFB" w:rsidRDefault="00253A04" w:rsidP="00D0459C">
            <w:pPr>
              <w:spacing w:after="240" w:line="360" w:lineRule="auto"/>
              <w:jc w:val="both"/>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p>
        </w:tc>
      </w:tr>
      <w:tr w:rsidR="00253A04" w:rsidRPr="00D56DFB" w:rsidTr="00D0459C">
        <w:tc>
          <w:tcPr>
            <w:tcW w:w="6345" w:type="dxa"/>
          </w:tcPr>
          <w:p w:rsidR="00253A04" w:rsidRPr="00D56DFB" w:rsidRDefault="00253A04" w:rsidP="00D0459C">
            <w:pPr>
              <w:tabs>
                <w:tab w:val="right" w:pos="6129"/>
              </w:tabs>
              <w:spacing w:after="240" w:line="360" w:lineRule="auto"/>
              <w:rPr>
                <w:bCs/>
                <w:sz w:val="24"/>
                <w:szCs w:val="24"/>
              </w:rPr>
            </w:pPr>
            <w:r w:rsidRPr="00D56DFB">
              <w:rPr>
                <w:bCs/>
                <w:sz w:val="24"/>
                <w:szCs w:val="24"/>
              </w:rPr>
              <w:t>Eğitim merkezinde verilen Destekleme eğitiminde görev alan Türk Dili ve Edebiyatı öğretmeni sayısı</w:t>
            </w:r>
          </w:p>
        </w:tc>
        <w:tc>
          <w:tcPr>
            <w:tcW w:w="1418" w:type="dxa"/>
          </w:tcPr>
          <w:p w:rsidR="00253A04" w:rsidRPr="00D56DFB" w:rsidRDefault="00253A04" w:rsidP="00D0459C">
            <w:pPr>
              <w:spacing w:after="240" w:line="360" w:lineRule="auto"/>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p>
        </w:tc>
      </w:tr>
      <w:tr w:rsidR="00253A04" w:rsidRPr="00D56DFB" w:rsidTr="00D0459C">
        <w:tc>
          <w:tcPr>
            <w:tcW w:w="6345" w:type="dxa"/>
          </w:tcPr>
          <w:p w:rsidR="00253A04" w:rsidRPr="00D56DFB" w:rsidRDefault="00253A04" w:rsidP="00D0459C">
            <w:pPr>
              <w:tabs>
                <w:tab w:val="right" w:pos="6129"/>
              </w:tabs>
              <w:spacing w:after="240" w:line="360" w:lineRule="auto"/>
              <w:rPr>
                <w:bCs/>
                <w:sz w:val="24"/>
                <w:szCs w:val="24"/>
              </w:rPr>
            </w:pPr>
            <w:r w:rsidRPr="00D56DFB">
              <w:rPr>
                <w:bCs/>
                <w:sz w:val="24"/>
                <w:szCs w:val="24"/>
              </w:rPr>
              <w:t>Eğitim merkezinde verilen Destekleme eğitiminde görev alan Dil Anlatım öğretmeni sayısı</w:t>
            </w:r>
          </w:p>
        </w:tc>
        <w:tc>
          <w:tcPr>
            <w:tcW w:w="1418" w:type="dxa"/>
          </w:tcPr>
          <w:p w:rsidR="00253A04" w:rsidRPr="00D56DFB" w:rsidRDefault="00253A04" w:rsidP="00D0459C">
            <w:pPr>
              <w:spacing w:after="240" w:line="360" w:lineRule="auto"/>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p>
        </w:tc>
      </w:tr>
      <w:tr w:rsidR="00253A04" w:rsidRPr="00D56DFB" w:rsidTr="00D0459C">
        <w:tc>
          <w:tcPr>
            <w:tcW w:w="6345" w:type="dxa"/>
          </w:tcPr>
          <w:p w:rsidR="00253A04" w:rsidRPr="00D56DFB" w:rsidRDefault="00253A04" w:rsidP="00D0459C">
            <w:pPr>
              <w:spacing w:after="240" w:line="360" w:lineRule="auto"/>
              <w:jc w:val="both"/>
              <w:rPr>
                <w:bCs/>
                <w:sz w:val="24"/>
                <w:szCs w:val="24"/>
              </w:rPr>
            </w:pPr>
            <w:r w:rsidRPr="00D56DFB">
              <w:rPr>
                <w:bCs/>
                <w:sz w:val="24"/>
                <w:szCs w:val="24"/>
              </w:rPr>
              <w:t xml:space="preserve">Destekleme eğitimi veren Eğitim Merkezlerinde ilden (başka kurumlardan) görev alan öğretmen sayısı </w:t>
            </w:r>
          </w:p>
        </w:tc>
        <w:tc>
          <w:tcPr>
            <w:tcW w:w="1418" w:type="dxa"/>
          </w:tcPr>
          <w:p w:rsidR="00253A04" w:rsidRPr="00D56DFB" w:rsidRDefault="00253A04" w:rsidP="00D0459C">
            <w:pPr>
              <w:spacing w:after="240" w:line="360" w:lineRule="auto"/>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p>
        </w:tc>
      </w:tr>
      <w:tr w:rsidR="00253A04" w:rsidRPr="00D56DFB" w:rsidTr="00D0459C">
        <w:tc>
          <w:tcPr>
            <w:tcW w:w="6345" w:type="dxa"/>
          </w:tcPr>
          <w:p w:rsidR="00253A04" w:rsidRPr="00D56DFB" w:rsidRDefault="00253A04" w:rsidP="00D0459C">
            <w:pPr>
              <w:spacing w:after="240" w:line="360" w:lineRule="auto"/>
              <w:rPr>
                <w:sz w:val="24"/>
                <w:szCs w:val="24"/>
              </w:rPr>
            </w:pPr>
            <w:r w:rsidRPr="00D56DFB">
              <w:rPr>
                <w:sz w:val="24"/>
                <w:szCs w:val="24"/>
              </w:rPr>
              <w:t>Eğitimi veren toplam öğretmen sayısı</w:t>
            </w:r>
          </w:p>
        </w:tc>
        <w:tc>
          <w:tcPr>
            <w:tcW w:w="1418" w:type="dxa"/>
          </w:tcPr>
          <w:p w:rsidR="00253A04" w:rsidRPr="00D56DFB" w:rsidRDefault="00253A04" w:rsidP="00D0459C">
            <w:pPr>
              <w:spacing w:after="240" w:line="360" w:lineRule="auto"/>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p>
        </w:tc>
      </w:tr>
      <w:tr w:rsidR="00253A04" w:rsidRPr="00D56DFB" w:rsidTr="00D0459C">
        <w:tc>
          <w:tcPr>
            <w:tcW w:w="6345" w:type="dxa"/>
          </w:tcPr>
          <w:p w:rsidR="00253A04" w:rsidRPr="00D56DFB" w:rsidRDefault="00253A04" w:rsidP="00D0459C">
            <w:pPr>
              <w:spacing w:after="240" w:line="360" w:lineRule="auto"/>
              <w:rPr>
                <w:sz w:val="24"/>
                <w:szCs w:val="24"/>
              </w:rPr>
            </w:pPr>
            <w:r w:rsidRPr="00D56DFB">
              <w:rPr>
                <w:sz w:val="24"/>
                <w:szCs w:val="24"/>
              </w:rPr>
              <w:t>Öğretici başına düşen öğrenci sayısı</w:t>
            </w:r>
          </w:p>
        </w:tc>
        <w:tc>
          <w:tcPr>
            <w:tcW w:w="1418" w:type="dxa"/>
          </w:tcPr>
          <w:p w:rsidR="00253A04" w:rsidRPr="00D56DFB" w:rsidRDefault="00253A04" w:rsidP="00D0459C">
            <w:pPr>
              <w:spacing w:after="240" w:line="360" w:lineRule="auto"/>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p>
        </w:tc>
      </w:tr>
      <w:tr w:rsidR="00253A04" w:rsidRPr="00D56DFB" w:rsidTr="00D0459C">
        <w:trPr>
          <w:trHeight w:val="557"/>
        </w:trPr>
        <w:tc>
          <w:tcPr>
            <w:tcW w:w="6345" w:type="dxa"/>
          </w:tcPr>
          <w:p w:rsidR="00253A04" w:rsidRPr="00D56DFB" w:rsidRDefault="00253A04" w:rsidP="00D0459C">
            <w:pPr>
              <w:spacing w:after="240" w:line="360" w:lineRule="auto"/>
              <w:rPr>
                <w:b/>
                <w:sz w:val="24"/>
                <w:szCs w:val="24"/>
              </w:rPr>
            </w:pPr>
            <w:r w:rsidRPr="00D56DFB">
              <w:rPr>
                <w:b/>
                <w:bCs/>
                <w:sz w:val="24"/>
                <w:szCs w:val="24"/>
              </w:rPr>
              <w:t>Cinsiyete göre Destekleme eğitimi alan öğrenci sayısı</w:t>
            </w:r>
          </w:p>
        </w:tc>
        <w:tc>
          <w:tcPr>
            <w:tcW w:w="1418" w:type="dxa"/>
          </w:tcPr>
          <w:p w:rsidR="00253A04" w:rsidRPr="00D56DFB" w:rsidRDefault="00253A04" w:rsidP="00D0459C">
            <w:pPr>
              <w:spacing w:after="240" w:line="360" w:lineRule="auto"/>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rPr>
                <w:sz w:val="24"/>
                <w:szCs w:val="24"/>
              </w:rPr>
            </w:pPr>
            <w:r w:rsidRPr="00D56DFB">
              <w:rPr>
                <w:sz w:val="24"/>
                <w:szCs w:val="24"/>
              </w:rPr>
              <w:t>Erkek:</w:t>
            </w:r>
          </w:p>
        </w:tc>
      </w:tr>
      <w:tr w:rsidR="00253A04" w:rsidRPr="00D56DFB" w:rsidTr="00D0459C">
        <w:tc>
          <w:tcPr>
            <w:tcW w:w="6345" w:type="dxa"/>
          </w:tcPr>
          <w:p w:rsidR="00253A04" w:rsidRPr="00D56DFB" w:rsidRDefault="00253A04" w:rsidP="00D0459C">
            <w:pPr>
              <w:spacing w:after="240" w:line="360" w:lineRule="auto"/>
              <w:rPr>
                <w:b/>
                <w:sz w:val="24"/>
                <w:szCs w:val="24"/>
              </w:rPr>
            </w:pPr>
            <w:r w:rsidRPr="00D56DFB">
              <w:rPr>
                <w:b/>
                <w:bCs/>
                <w:sz w:val="24"/>
                <w:szCs w:val="24"/>
              </w:rPr>
              <w:t>Eğitim kademesine göre Destekleme eğitimi alan öğrenci sayısı</w:t>
            </w:r>
          </w:p>
        </w:tc>
        <w:tc>
          <w:tcPr>
            <w:tcW w:w="1418" w:type="dxa"/>
          </w:tcPr>
          <w:p w:rsidR="00253A04" w:rsidRPr="00D56DFB" w:rsidRDefault="00253A04" w:rsidP="00D0459C">
            <w:pPr>
              <w:spacing w:after="240" w:line="360" w:lineRule="auto"/>
              <w:rPr>
                <w:sz w:val="24"/>
                <w:szCs w:val="24"/>
              </w:rPr>
            </w:pPr>
            <w:r w:rsidRPr="00D56DFB">
              <w:rPr>
                <w:sz w:val="24"/>
                <w:szCs w:val="24"/>
              </w:rPr>
              <w:t>Sayı</w:t>
            </w:r>
          </w:p>
        </w:tc>
        <w:tc>
          <w:tcPr>
            <w:tcW w:w="2292" w:type="dxa"/>
          </w:tcPr>
          <w:p w:rsidR="00253A04" w:rsidRDefault="00253A04" w:rsidP="00D0459C">
            <w:pPr>
              <w:spacing w:after="240" w:line="360" w:lineRule="auto"/>
              <w:jc w:val="both"/>
              <w:rPr>
                <w:sz w:val="24"/>
                <w:szCs w:val="24"/>
              </w:rPr>
            </w:pPr>
            <w:r>
              <w:rPr>
                <w:sz w:val="24"/>
                <w:szCs w:val="24"/>
              </w:rPr>
              <w:t>3. sınıf</w:t>
            </w:r>
          </w:p>
          <w:p w:rsidR="00253A04" w:rsidRDefault="00253A04" w:rsidP="00D0459C">
            <w:pPr>
              <w:spacing w:after="240" w:line="360" w:lineRule="auto"/>
              <w:jc w:val="both"/>
              <w:rPr>
                <w:sz w:val="24"/>
                <w:szCs w:val="24"/>
              </w:rPr>
            </w:pPr>
            <w:r>
              <w:rPr>
                <w:sz w:val="24"/>
                <w:szCs w:val="24"/>
              </w:rPr>
              <w:t>4. sınıf</w:t>
            </w:r>
          </w:p>
          <w:p w:rsidR="00253A04" w:rsidRPr="00D56DFB" w:rsidRDefault="00253A04" w:rsidP="00D0459C">
            <w:pPr>
              <w:spacing w:after="240" w:line="360" w:lineRule="auto"/>
              <w:jc w:val="both"/>
              <w:rPr>
                <w:sz w:val="24"/>
                <w:szCs w:val="24"/>
              </w:rPr>
            </w:pPr>
            <w:r w:rsidRPr="00D56DFB">
              <w:rPr>
                <w:sz w:val="24"/>
                <w:szCs w:val="24"/>
              </w:rPr>
              <w:t>5. sınıf:</w:t>
            </w:r>
          </w:p>
          <w:p w:rsidR="00253A04" w:rsidRPr="00D56DFB" w:rsidRDefault="00253A04" w:rsidP="00D0459C">
            <w:pPr>
              <w:spacing w:after="240" w:line="360" w:lineRule="auto"/>
              <w:jc w:val="both"/>
              <w:rPr>
                <w:sz w:val="24"/>
                <w:szCs w:val="24"/>
              </w:rPr>
            </w:pPr>
            <w:r w:rsidRPr="00D56DFB">
              <w:rPr>
                <w:sz w:val="24"/>
                <w:szCs w:val="24"/>
              </w:rPr>
              <w:t>6. sınıf:</w:t>
            </w:r>
          </w:p>
          <w:p w:rsidR="00253A04" w:rsidRPr="00D56DFB" w:rsidRDefault="00253A04" w:rsidP="00D0459C">
            <w:pPr>
              <w:spacing w:after="240" w:line="360" w:lineRule="auto"/>
              <w:jc w:val="both"/>
              <w:rPr>
                <w:sz w:val="24"/>
                <w:szCs w:val="24"/>
              </w:rPr>
            </w:pPr>
            <w:r w:rsidRPr="00D56DFB">
              <w:rPr>
                <w:sz w:val="24"/>
                <w:szCs w:val="24"/>
              </w:rPr>
              <w:t>7. sınıf:</w:t>
            </w:r>
          </w:p>
          <w:p w:rsidR="00253A04" w:rsidRPr="00D56DFB" w:rsidRDefault="00253A04" w:rsidP="00D0459C">
            <w:pPr>
              <w:spacing w:after="240" w:line="360" w:lineRule="auto"/>
              <w:jc w:val="both"/>
              <w:rPr>
                <w:sz w:val="24"/>
                <w:szCs w:val="24"/>
              </w:rPr>
            </w:pPr>
            <w:r w:rsidRPr="00D56DFB">
              <w:rPr>
                <w:sz w:val="24"/>
                <w:szCs w:val="24"/>
              </w:rPr>
              <w:t>8. sınıf:</w:t>
            </w:r>
          </w:p>
          <w:p w:rsidR="00253A04" w:rsidRPr="00D56DFB" w:rsidRDefault="00253A04" w:rsidP="00D0459C">
            <w:pPr>
              <w:spacing w:after="240" w:line="360" w:lineRule="auto"/>
              <w:jc w:val="both"/>
              <w:rPr>
                <w:sz w:val="24"/>
                <w:szCs w:val="24"/>
              </w:rPr>
            </w:pPr>
            <w:r w:rsidRPr="00D56DFB">
              <w:rPr>
                <w:sz w:val="24"/>
                <w:szCs w:val="24"/>
              </w:rPr>
              <w:t>9. sınıf:</w:t>
            </w:r>
          </w:p>
          <w:p w:rsidR="00253A04" w:rsidRPr="00D56DFB" w:rsidRDefault="00253A04" w:rsidP="00D0459C">
            <w:pPr>
              <w:spacing w:after="240" w:line="360" w:lineRule="auto"/>
              <w:jc w:val="both"/>
              <w:rPr>
                <w:sz w:val="24"/>
                <w:szCs w:val="24"/>
              </w:rPr>
            </w:pPr>
            <w:r w:rsidRPr="00D56DFB">
              <w:rPr>
                <w:sz w:val="24"/>
                <w:szCs w:val="24"/>
              </w:rPr>
              <w:lastRenderedPageBreak/>
              <w:t>10. sınıf:</w:t>
            </w:r>
          </w:p>
          <w:p w:rsidR="00253A04" w:rsidRPr="00D56DFB" w:rsidRDefault="00253A04" w:rsidP="00D0459C">
            <w:pPr>
              <w:spacing w:after="240" w:line="360" w:lineRule="auto"/>
              <w:jc w:val="both"/>
              <w:rPr>
                <w:sz w:val="24"/>
                <w:szCs w:val="24"/>
              </w:rPr>
            </w:pPr>
            <w:r w:rsidRPr="00D56DFB">
              <w:rPr>
                <w:sz w:val="24"/>
                <w:szCs w:val="24"/>
              </w:rPr>
              <w:t>11. sınıf:</w:t>
            </w:r>
          </w:p>
          <w:p w:rsidR="00253A04" w:rsidRPr="00D56DFB" w:rsidRDefault="00253A04" w:rsidP="00D0459C">
            <w:pPr>
              <w:spacing w:after="240" w:line="360" w:lineRule="auto"/>
              <w:jc w:val="both"/>
              <w:rPr>
                <w:sz w:val="24"/>
                <w:szCs w:val="24"/>
              </w:rPr>
            </w:pPr>
            <w:r w:rsidRPr="00D56DFB">
              <w:rPr>
                <w:sz w:val="24"/>
                <w:szCs w:val="24"/>
              </w:rPr>
              <w:t>12. sınıf:</w:t>
            </w:r>
          </w:p>
        </w:tc>
      </w:tr>
      <w:tr w:rsidR="00253A04" w:rsidRPr="00D56DFB" w:rsidTr="00D0459C">
        <w:tc>
          <w:tcPr>
            <w:tcW w:w="6345" w:type="dxa"/>
          </w:tcPr>
          <w:p w:rsidR="00253A04" w:rsidRPr="00D56DFB" w:rsidRDefault="00253A04" w:rsidP="00D0459C">
            <w:pPr>
              <w:spacing w:after="240" w:line="360" w:lineRule="auto"/>
              <w:rPr>
                <w:b/>
                <w:sz w:val="24"/>
                <w:szCs w:val="24"/>
              </w:rPr>
            </w:pPr>
            <w:r w:rsidRPr="00D56DFB">
              <w:rPr>
                <w:b/>
                <w:sz w:val="24"/>
                <w:szCs w:val="24"/>
              </w:rPr>
              <w:lastRenderedPageBreak/>
              <w:t>Destekleme eğitimi alması planlanan engelli öğrenci sayısı</w:t>
            </w:r>
          </w:p>
        </w:tc>
        <w:tc>
          <w:tcPr>
            <w:tcW w:w="1418" w:type="dxa"/>
          </w:tcPr>
          <w:p w:rsidR="00253A04" w:rsidRPr="00D56DFB" w:rsidRDefault="00253A04" w:rsidP="00D0459C">
            <w:pPr>
              <w:spacing w:after="240" w:line="360" w:lineRule="auto"/>
              <w:rPr>
                <w:sz w:val="24"/>
                <w:szCs w:val="24"/>
              </w:rPr>
            </w:pPr>
            <w:r w:rsidRPr="00D56DFB">
              <w:rPr>
                <w:sz w:val="24"/>
                <w:szCs w:val="24"/>
              </w:rPr>
              <w:t>Sayı</w:t>
            </w:r>
          </w:p>
        </w:tc>
        <w:tc>
          <w:tcPr>
            <w:tcW w:w="2292" w:type="dxa"/>
          </w:tcPr>
          <w:p w:rsidR="00253A04" w:rsidRPr="00D56DFB" w:rsidRDefault="00253A04" w:rsidP="00D0459C">
            <w:pPr>
              <w:spacing w:after="240" w:line="360" w:lineRule="auto"/>
              <w:jc w:val="both"/>
              <w:rPr>
                <w:sz w:val="24"/>
                <w:szCs w:val="24"/>
              </w:rPr>
            </w:pPr>
            <w:r w:rsidRPr="00D56DFB">
              <w:rPr>
                <w:sz w:val="24"/>
                <w:szCs w:val="24"/>
              </w:rPr>
              <w:t>Kız:</w:t>
            </w:r>
          </w:p>
          <w:p w:rsidR="00253A04" w:rsidRPr="00D56DFB" w:rsidRDefault="00253A04" w:rsidP="00D0459C">
            <w:pPr>
              <w:spacing w:after="240" w:line="360" w:lineRule="auto"/>
              <w:rPr>
                <w:sz w:val="24"/>
                <w:szCs w:val="24"/>
              </w:rPr>
            </w:pPr>
            <w:r w:rsidRPr="00D56DFB">
              <w:rPr>
                <w:sz w:val="24"/>
                <w:szCs w:val="24"/>
              </w:rPr>
              <w:t>Erkek:</w:t>
            </w:r>
          </w:p>
        </w:tc>
      </w:tr>
      <w:tr w:rsidR="00253A04" w:rsidRPr="00D56DFB" w:rsidTr="00D0459C">
        <w:tc>
          <w:tcPr>
            <w:tcW w:w="6345" w:type="dxa"/>
          </w:tcPr>
          <w:p w:rsidR="00253A04" w:rsidRPr="00D56DFB" w:rsidRDefault="00253A04" w:rsidP="00D0459C">
            <w:pPr>
              <w:spacing w:after="240" w:line="360" w:lineRule="auto"/>
              <w:rPr>
                <w:b/>
                <w:sz w:val="24"/>
                <w:szCs w:val="24"/>
              </w:rPr>
            </w:pPr>
            <w:r w:rsidRPr="00D56DFB">
              <w:rPr>
                <w:b/>
                <w:sz w:val="24"/>
                <w:szCs w:val="24"/>
              </w:rPr>
              <w:t>Destekleme eğitimi alan engelli öğrenci sayısı</w:t>
            </w:r>
          </w:p>
        </w:tc>
        <w:tc>
          <w:tcPr>
            <w:tcW w:w="1418" w:type="dxa"/>
          </w:tcPr>
          <w:p w:rsidR="00253A04" w:rsidRPr="00D56DFB" w:rsidRDefault="00253A04" w:rsidP="00D0459C">
            <w:pPr>
              <w:spacing w:after="240" w:line="360" w:lineRule="auto"/>
              <w:rPr>
                <w:sz w:val="24"/>
                <w:szCs w:val="24"/>
              </w:rPr>
            </w:pPr>
            <w:r w:rsidRPr="00D56DFB">
              <w:rPr>
                <w:sz w:val="24"/>
                <w:szCs w:val="24"/>
              </w:rPr>
              <w:t>Sayı</w:t>
            </w:r>
          </w:p>
        </w:tc>
        <w:tc>
          <w:tcPr>
            <w:tcW w:w="2292" w:type="dxa"/>
          </w:tcPr>
          <w:p w:rsidR="00253A04" w:rsidRPr="00D56DFB" w:rsidRDefault="00253A04" w:rsidP="00D0459C">
            <w:pPr>
              <w:spacing w:after="240" w:line="360" w:lineRule="auto"/>
              <w:jc w:val="both"/>
              <w:rPr>
                <w:sz w:val="24"/>
                <w:szCs w:val="24"/>
              </w:rPr>
            </w:pPr>
            <w:r w:rsidRPr="00D56DFB">
              <w:rPr>
                <w:sz w:val="24"/>
                <w:szCs w:val="24"/>
              </w:rPr>
              <w:t>Kız:</w:t>
            </w:r>
          </w:p>
          <w:p w:rsidR="00253A04" w:rsidRPr="00D56DFB" w:rsidRDefault="00253A04" w:rsidP="00D0459C">
            <w:pPr>
              <w:spacing w:after="240" w:line="360" w:lineRule="auto"/>
              <w:rPr>
                <w:sz w:val="24"/>
                <w:szCs w:val="24"/>
              </w:rPr>
            </w:pPr>
            <w:r w:rsidRPr="00D56DFB">
              <w:rPr>
                <w:sz w:val="24"/>
                <w:szCs w:val="24"/>
              </w:rPr>
              <w:t>Erkek:</w:t>
            </w:r>
          </w:p>
        </w:tc>
      </w:tr>
      <w:tr w:rsidR="00253A04" w:rsidRPr="00D56DFB" w:rsidTr="00D0459C">
        <w:tc>
          <w:tcPr>
            <w:tcW w:w="6345" w:type="dxa"/>
          </w:tcPr>
          <w:p w:rsidR="00253A04" w:rsidRPr="00D56DFB" w:rsidRDefault="00253A04" w:rsidP="00D0459C">
            <w:pPr>
              <w:spacing w:after="240" w:line="360" w:lineRule="auto"/>
              <w:rPr>
                <w:b/>
                <w:bCs/>
                <w:sz w:val="24"/>
                <w:szCs w:val="24"/>
              </w:rPr>
            </w:pPr>
            <w:r w:rsidRPr="00D56DFB">
              <w:rPr>
                <w:b/>
                <w:sz w:val="24"/>
                <w:szCs w:val="24"/>
              </w:rPr>
              <w:t>Destekleme eğitimi kapsamında ders materyali dağıtılan öğrenci sayısı</w:t>
            </w:r>
          </w:p>
        </w:tc>
        <w:tc>
          <w:tcPr>
            <w:tcW w:w="1418" w:type="dxa"/>
          </w:tcPr>
          <w:p w:rsidR="00253A04" w:rsidRPr="00D56DFB" w:rsidRDefault="00253A04" w:rsidP="00D0459C">
            <w:pPr>
              <w:spacing w:after="240" w:line="360" w:lineRule="auto"/>
              <w:rPr>
                <w:sz w:val="24"/>
                <w:szCs w:val="24"/>
              </w:rPr>
            </w:pPr>
            <w:r w:rsidRPr="00D56DFB">
              <w:rPr>
                <w:sz w:val="24"/>
                <w:szCs w:val="24"/>
              </w:rPr>
              <w:t>Sayı</w:t>
            </w:r>
          </w:p>
        </w:tc>
        <w:tc>
          <w:tcPr>
            <w:tcW w:w="2292" w:type="dxa"/>
          </w:tcPr>
          <w:p w:rsidR="00253A04" w:rsidRPr="00D56DFB" w:rsidRDefault="00253A04" w:rsidP="00D0459C">
            <w:pPr>
              <w:spacing w:after="240" w:line="360" w:lineRule="auto"/>
              <w:jc w:val="both"/>
              <w:rPr>
                <w:sz w:val="24"/>
                <w:szCs w:val="24"/>
              </w:rPr>
            </w:pPr>
            <w:r w:rsidRPr="00D56DFB">
              <w:rPr>
                <w:sz w:val="24"/>
                <w:szCs w:val="24"/>
              </w:rPr>
              <w:t>Kız:</w:t>
            </w:r>
          </w:p>
          <w:p w:rsidR="00253A04" w:rsidRDefault="00253A04" w:rsidP="00D0459C">
            <w:pPr>
              <w:spacing w:after="240" w:line="360" w:lineRule="auto"/>
              <w:rPr>
                <w:sz w:val="24"/>
                <w:szCs w:val="24"/>
              </w:rPr>
            </w:pPr>
            <w:r w:rsidRPr="00D56DFB">
              <w:rPr>
                <w:sz w:val="24"/>
                <w:szCs w:val="24"/>
              </w:rPr>
              <w:t>Erkek:</w:t>
            </w:r>
          </w:p>
          <w:p w:rsidR="00253A04" w:rsidRDefault="00253A04" w:rsidP="00D0459C">
            <w:pPr>
              <w:spacing w:after="240" w:line="360" w:lineRule="auto"/>
              <w:jc w:val="both"/>
              <w:rPr>
                <w:sz w:val="24"/>
                <w:szCs w:val="24"/>
              </w:rPr>
            </w:pPr>
            <w:r>
              <w:rPr>
                <w:sz w:val="24"/>
                <w:szCs w:val="24"/>
              </w:rPr>
              <w:t>Engelli Kız:</w:t>
            </w:r>
          </w:p>
          <w:p w:rsidR="00253A04" w:rsidRPr="00D56DFB" w:rsidRDefault="00253A04" w:rsidP="00D0459C">
            <w:pPr>
              <w:spacing w:after="240" w:line="360" w:lineRule="auto"/>
              <w:rPr>
                <w:sz w:val="24"/>
                <w:szCs w:val="24"/>
              </w:rPr>
            </w:pPr>
            <w:r>
              <w:rPr>
                <w:sz w:val="24"/>
                <w:szCs w:val="24"/>
              </w:rPr>
              <w:t>Engelli Erkek:</w:t>
            </w:r>
          </w:p>
        </w:tc>
      </w:tr>
      <w:tr w:rsidR="00253A04" w:rsidRPr="00D56DFB" w:rsidTr="00D0459C">
        <w:tc>
          <w:tcPr>
            <w:tcW w:w="6345" w:type="dxa"/>
          </w:tcPr>
          <w:p w:rsidR="00253A04" w:rsidRPr="00D56DFB" w:rsidRDefault="00253A04" w:rsidP="00D0459C">
            <w:pPr>
              <w:widowControl w:val="0"/>
              <w:spacing w:after="240" w:line="276" w:lineRule="auto"/>
              <w:rPr>
                <w:b/>
                <w:sz w:val="24"/>
                <w:szCs w:val="24"/>
              </w:rPr>
            </w:pPr>
            <w:r w:rsidRPr="00D56DFB">
              <w:rPr>
                <w:b/>
                <w:sz w:val="24"/>
                <w:szCs w:val="24"/>
              </w:rPr>
              <w:t xml:space="preserve">Destekleme eğitimi kapsamında kırtasiye seti dağıtılan öğrenci sayısı </w:t>
            </w:r>
          </w:p>
        </w:tc>
        <w:tc>
          <w:tcPr>
            <w:tcW w:w="1418" w:type="dxa"/>
          </w:tcPr>
          <w:p w:rsidR="00253A04" w:rsidRPr="00D56DFB" w:rsidRDefault="00253A04" w:rsidP="00D0459C">
            <w:pPr>
              <w:spacing w:after="240" w:line="360" w:lineRule="auto"/>
              <w:jc w:val="both"/>
              <w:rPr>
                <w:sz w:val="24"/>
                <w:szCs w:val="24"/>
              </w:rPr>
            </w:pPr>
            <w:r w:rsidRPr="00D56DFB">
              <w:rPr>
                <w:sz w:val="24"/>
                <w:szCs w:val="24"/>
              </w:rPr>
              <w:t>Sayı</w:t>
            </w:r>
          </w:p>
        </w:tc>
        <w:tc>
          <w:tcPr>
            <w:tcW w:w="2292" w:type="dxa"/>
          </w:tcPr>
          <w:p w:rsidR="00253A04" w:rsidRPr="00D56DFB" w:rsidRDefault="00253A04" w:rsidP="00D0459C">
            <w:pPr>
              <w:spacing w:after="240" w:line="360" w:lineRule="auto"/>
              <w:jc w:val="both"/>
              <w:rPr>
                <w:sz w:val="24"/>
                <w:szCs w:val="24"/>
              </w:rPr>
            </w:pPr>
            <w:r w:rsidRPr="00D56DFB">
              <w:rPr>
                <w:sz w:val="24"/>
                <w:szCs w:val="24"/>
              </w:rPr>
              <w:t>Kız:</w:t>
            </w:r>
          </w:p>
          <w:p w:rsidR="00253A04" w:rsidRDefault="00253A04" w:rsidP="00D0459C">
            <w:pPr>
              <w:spacing w:after="240" w:line="360" w:lineRule="auto"/>
              <w:jc w:val="both"/>
              <w:rPr>
                <w:sz w:val="24"/>
                <w:szCs w:val="24"/>
              </w:rPr>
            </w:pPr>
            <w:r w:rsidRPr="00D56DFB">
              <w:rPr>
                <w:sz w:val="24"/>
                <w:szCs w:val="24"/>
              </w:rPr>
              <w:t>Erkek:</w:t>
            </w:r>
          </w:p>
          <w:p w:rsidR="00253A04" w:rsidRDefault="00253A04" w:rsidP="00D0459C">
            <w:pPr>
              <w:spacing w:after="240" w:line="360" w:lineRule="auto"/>
              <w:jc w:val="both"/>
              <w:rPr>
                <w:sz w:val="24"/>
                <w:szCs w:val="24"/>
              </w:rPr>
            </w:pPr>
            <w:r>
              <w:rPr>
                <w:sz w:val="24"/>
                <w:szCs w:val="24"/>
              </w:rPr>
              <w:t>Engelli Kız:</w:t>
            </w:r>
          </w:p>
          <w:p w:rsidR="00253A04" w:rsidRPr="00D56DFB" w:rsidRDefault="00253A04" w:rsidP="00D0459C">
            <w:pPr>
              <w:spacing w:after="240" w:line="360" w:lineRule="auto"/>
              <w:jc w:val="both"/>
              <w:rPr>
                <w:sz w:val="24"/>
                <w:szCs w:val="24"/>
              </w:rPr>
            </w:pPr>
            <w:r>
              <w:rPr>
                <w:sz w:val="24"/>
                <w:szCs w:val="24"/>
              </w:rPr>
              <w:t>Engelli Erkek:</w:t>
            </w:r>
          </w:p>
        </w:tc>
      </w:tr>
      <w:tr w:rsidR="00253A04" w:rsidRPr="00D56DFB" w:rsidTr="00D0459C">
        <w:tc>
          <w:tcPr>
            <w:tcW w:w="6345" w:type="dxa"/>
          </w:tcPr>
          <w:p w:rsidR="00253A04" w:rsidRPr="00D56DFB" w:rsidRDefault="00253A04" w:rsidP="00D0459C">
            <w:pPr>
              <w:spacing w:after="240" w:line="360" w:lineRule="auto"/>
              <w:jc w:val="both"/>
              <w:rPr>
                <w:b/>
                <w:sz w:val="24"/>
                <w:szCs w:val="24"/>
              </w:rPr>
            </w:pPr>
            <w:r w:rsidRPr="00D56DFB">
              <w:rPr>
                <w:b/>
                <w:sz w:val="24"/>
                <w:szCs w:val="24"/>
              </w:rPr>
              <w:t>Destekleme eğitimi kapsamında yapılan değerlendirme sınav sayısı</w:t>
            </w:r>
          </w:p>
        </w:tc>
        <w:tc>
          <w:tcPr>
            <w:tcW w:w="1418" w:type="dxa"/>
          </w:tcPr>
          <w:p w:rsidR="00253A04" w:rsidRPr="00D56DFB" w:rsidRDefault="00253A04" w:rsidP="00D0459C">
            <w:pPr>
              <w:spacing w:after="240" w:line="360" w:lineRule="auto"/>
              <w:jc w:val="both"/>
              <w:rPr>
                <w:sz w:val="24"/>
                <w:szCs w:val="24"/>
              </w:rPr>
            </w:pPr>
            <w:r w:rsidRPr="00D56DFB">
              <w:rPr>
                <w:sz w:val="24"/>
                <w:szCs w:val="24"/>
              </w:rPr>
              <w:t>Sayı</w:t>
            </w:r>
          </w:p>
        </w:tc>
        <w:tc>
          <w:tcPr>
            <w:tcW w:w="2292" w:type="dxa"/>
          </w:tcPr>
          <w:p w:rsidR="00253A04" w:rsidRPr="00D56DFB" w:rsidRDefault="00253A04" w:rsidP="00D0459C">
            <w:pPr>
              <w:spacing w:after="240" w:line="360" w:lineRule="auto"/>
              <w:jc w:val="both"/>
              <w:rPr>
                <w:sz w:val="24"/>
                <w:szCs w:val="24"/>
              </w:rPr>
            </w:pPr>
          </w:p>
        </w:tc>
      </w:tr>
      <w:tr w:rsidR="00253A04" w:rsidRPr="00D56DFB" w:rsidTr="00D0459C">
        <w:tc>
          <w:tcPr>
            <w:tcW w:w="6345" w:type="dxa"/>
          </w:tcPr>
          <w:p w:rsidR="00253A04" w:rsidRPr="00D56DFB" w:rsidRDefault="00253A04" w:rsidP="00D0459C">
            <w:pPr>
              <w:spacing w:after="240" w:line="360" w:lineRule="auto"/>
              <w:rPr>
                <w:b/>
                <w:sz w:val="24"/>
                <w:szCs w:val="24"/>
              </w:rPr>
            </w:pPr>
            <w:r w:rsidRPr="00D56DFB">
              <w:rPr>
                <w:b/>
                <w:sz w:val="24"/>
                <w:szCs w:val="24"/>
              </w:rPr>
              <w:t>Destekleme eğitimi değerlendirme sınavına dahil olan öğrenci sayısı</w:t>
            </w:r>
          </w:p>
        </w:tc>
        <w:tc>
          <w:tcPr>
            <w:tcW w:w="1418" w:type="dxa"/>
          </w:tcPr>
          <w:p w:rsidR="00253A04" w:rsidRPr="00D56DFB" w:rsidRDefault="00253A04" w:rsidP="00D0459C">
            <w:pPr>
              <w:spacing w:after="240" w:line="360" w:lineRule="auto"/>
              <w:rPr>
                <w:sz w:val="24"/>
                <w:szCs w:val="24"/>
              </w:rPr>
            </w:pPr>
            <w:r w:rsidRPr="00D56DFB">
              <w:rPr>
                <w:sz w:val="24"/>
                <w:szCs w:val="24"/>
              </w:rPr>
              <w:t>Sayı</w:t>
            </w:r>
          </w:p>
        </w:tc>
        <w:tc>
          <w:tcPr>
            <w:tcW w:w="2292" w:type="dxa"/>
          </w:tcPr>
          <w:p w:rsidR="00253A04" w:rsidRPr="00D56DFB" w:rsidRDefault="00253A04" w:rsidP="00D0459C">
            <w:pPr>
              <w:spacing w:after="240" w:line="360" w:lineRule="auto"/>
              <w:jc w:val="both"/>
              <w:rPr>
                <w:sz w:val="24"/>
                <w:szCs w:val="24"/>
              </w:rPr>
            </w:pPr>
            <w:r w:rsidRPr="00D56DFB">
              <w:rPr>
                <w:sz w:val="24"/>
                <w:szCs w:val="24"/>
              </w:rPr>
              <w:t>Kız:</w:t>
            </w:r>
          </w:p>
          <w:p w:rsidR="00253A04" w:rsidRDefault="00253A04" w:rsidP="00D0459C">
            <w:pPr>
              <w:spacing w:after="240" w:line="360" w:lineRule="auto"/>
              <w:rPr>
                <w:sz w:val="24"/>
                <w:szCs w:val="24"/>
              </w:rPr>
            </w:pPr>
            <w:r w:rsidRPr="00D56DFB">
              <w:rPr>
                <w:sz w:val="24"/>
                <w:szCs w:val="24"/>
              </w:rPr>
              <w:t>Erkek:</w:t>
            </w:r>
          </w:p>
          <w:p w:rsidR="00253A04" w:rsidRDefault="00253A04" w:rsidP="00D0459C">
            <w:pPr>
              <w:spacing w:after="240" w:line="360" w:lineRule="auto"/>
              <w:jc w:val="both"/>
              <w:rPr>
                <w:sz w:val="24"/>
                <w:szCs w:val="24"/>
              </w:rPr>
            </w:pPr>
            <w:r>
              <w:rPr>
                <w:sz w:val="24"/>
                <w:szCs w:val="24"/>
              </w:rPr>
              <w:t>Engelli Kız:</w:t>
            </w:r>
          </w:p>
          <w:p w:rsidR="00253A04" w:rsidRPr="00D56DFB" w:rsidRDefault="00253A04" w:rsidP="00D0459C">
            <w:pPr>
              <w:spacing w:after="240" w:line="360" w:lineRule="auto"/>
              <w:rPr>
                <w:sz w:val="24"/>
                <w:szCs w:val="24"/>
              </w:rPr>
            </w:pPr>
            <w:r>
              <w:rPr>
                <w:sz w:val="24"/>
                <w:szCs w:val="24"/>
              </w:rPr>
              <w:lastRenderedPageBreak/>
              <w:t>Engelli Erkek:</w:t>
            </w:r>
          </w:p>
        </w:tc>
      </w:tr>
      <w:tr w:rsidR="00253A04" w:rsidRPr="00D56DFB" w:rsidTr="00D0459C">
        <w:tc>
          <w:tcPr>
            <w:tcW w:w="6345" w:type="dxa"/>
          </w:tcPr>
          <w:p w:rsidR="00253A04" w:rsidRPr="00D56DFB" w:rsidRDefault="00253A04" w:rsidP="00D0459C">
            <w:pPr>
              <w:spacing w:after="240" w:line="360" w:lineRule="auto"/>
              <w:rPr>
                <w:sz w:val="24"/>
                <w:szCs w:val="24"/>
              </w:rPr>
            </w:pPr>
            <w:r w:rsidRPr="00D56DFB">
              <w:rPr>
                <w:sz w:val="24"/>
                <w:szCs w:val="24"/>
              </w:rPr>
              <w:lastRenderedPageBreak/>
              <w:t>Faaliyet sonuç raporu sayısı</w:t>
            </w:r>
          </w:p>
        </w:tc>
        <w:tc>
          <w:tcPr>
            <w:tcW w:w="1418" w:type="dxa"/>
          </w:tcPr>
          <w:p w:rsidR="00253A04" w:rsidRPr="00D56DFB" w:rsidRDefault="00253A04" w:rsidP="00D0459C">
            <w:pPr>
              <w:spacing w:after="240" w:line="360" w:lineRule="auto"/>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p>
        </w:tc>
      </w:tr>
      <w:tr w:rsidR="00253A04" w:rsidRPr="00D56DFB" w:rsidTr="00D0459C">
        <w:tc>
          <w:tcPr>
            <w:tcW w:w="6345" w:type="dxa"/>
          </w:tcPr>
          <w:p w:rsidR="00253A04" w:rsidRPr="00D56DFB" w:rsidRDefault="00253A04" w:rsidP="00D0459C">
            <w:pPr>
              <w:spacing w:after="240" w:line="360" w:lineRule="auto"/>
              <w:rPr>
                <w:sz w:val="24"/>
                <w:szCs w:val="24"/>
              </w:rPr>
            </w:pPr>
            <w:r w:rsidRPr="00D56DFB">
              <w:rPr>
                <w:sz w:val="24"/>
                <w:szCs w:val="24"/>
              </w:rPr>
              <w:t xml:space="preserve">Eğitim süresi </w:t>
            </w:r>
          </w:p>
        </w:tc>
        <w:tc>
          <w:tcPr>
            <w:tcW w:w="1418" w:type="dxa"/>
          </w:tcPr>
          <w:p w:rsidR="00253A04" w:rsidRPr="00D56DFB" w:rsidRDefault="00253A04" w:rsidP="00D0459C">
            <w:pPr>
              <w:spacing w:after="240" w:line="360" w:lineRule="auto"/>
              <w:rPr>
                <w:sz w:val="24"/>
                <w:szCs w:val="24"/>
              </w:rPr>
            </w:pPr>
            <w:r w:rsidRPr="00D56DFB">
              <w:rPr>
                <w:sz w:val="24"/>
                <w:szCs w:val="24"/>
              </w:rPr>
              <w:t>Gün/ Saat</w:t>
            </w:r>
          </w:p>
        </w:tc>
        <w:tc>
          <w:tcPr>
            <w:tcW w:w="2292" w:type="dxa"/>
          </w:tcPr>
          <w:p w:rsidR="00253A04" w:rsidRPr="00D56DFB" w:rsidRDefault="00253A04" w:rsidP="00D0459C">
            <w:pPr>
              <w:spacing w:after="240" w:line="360" w:lineRule="auto"/>
              <w:rPr>
                <w:sz w:val="24"/>
                <w:szCs w:val="24"/>
              </w:rPr>
            </w:pPr>
          </w:p>
        </w:tc>
      </w:tr>
      <w:tr w:rsidR="00253A04" w:rsidRPr="00D56DFB" w:rsidTr="00D0459C">
        <w:tc>
          <w:tcPr>
            <w:tcW w:w="6345" w:type="dxa"/>
          </w:tcPr>
          <w:p w:rsidR="00253A04" w:rsidRPr="00D56DFB" w:rsidRDefault="00253A04" w:rsidP="00D0459C">
            <w:pPr>
              <w:spacing w:after="240" w:line="360" w:lineRule="auto"/>
              <w:rPr>
                <w:sz w:val="24"/>
                <w:szCs w:val="24"/>
              </w:rPr>
            </w:pPr>
            <w:r w:rsidRPr="00D56DFB">
              <w:rPr>
                <w:sz w:val="24"/>
                <w:szCs w:val="24"/>
              </w:rPr>
              <w:t>İzleme yapan Proje Merkez Yönetimi personel sayısı</w:t>
            </w:r>
          </w:p>
        </w:tc>
        <w:tc>
          <w:tcPr>
            <w:tcW w:w="1418" w:type="dxa"/>
          </w:tcPr>
          <w:p w:rsidR="00253A04" w:rsidRPr="00D56DFB" w:rsidRDefault="00253A04" w:rsidP="00D0459C">
            <w:pPr>
              <w:spacing w:after="240" w:line="360" w:lineRule="auto"/>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p>
        </w:tc>
      </w:tr>
      <w:tr w:rsidR="00253A04" w:rsidRPr="00D56DFB" w:rsidTr="00D0459C">
        <w:tc>
          <w:tcPr>
            <w:tcW w:w="6345" w:type="dxa"/>
          </w:tcPr>
          <w:p w:rsidR="00253A04" w:rsidRPr="00D56DFB" w:rsidRDefault="00253A04" w:rsidP="00D0459C">
            <w:pPr>
              <w:spacing w:after="240" w:line="360" w:lineRule="auto"/>
              <w:jc w:val="both"/>
              <w:rPr>
                <w:b/>
                <w:sz w:val="24"/>
                <w:szCs w:val="24"/>
              </w:rPr>
            </w:pPr>
            <w:r>
              <w:rPr>
                <w:b/>
                <w:sz w:val="24"/>
                <w:szCs w:val="24"/>
              </w:rPr>
              <w:t>3</w:t>
            </w:r>
            <w:r w:rsidRPr="00D56DFB">
              <w:rPr>
                <w:b/>
                <w:sz w:val="24"/>
                <w:szCs w:val="24"/>
              </w:rPr>
              <w:t>. sınıf destekleme sınavına katılan öğrenci sayısı</w:t>
            </w:r>
          </w:p>
        </w:tc>
        <w:tc>
          <w:tcPr>
            <w:tcW w:w="1418" w:type="dxa"/>
          </w:tcPr>
          <w:p w:rsidR="00253A04" w:rsidRPr="00D56DFB" w:rsidRDefault="00253A04" w:rsidP="00D0459C">
            <w:pPr>
              <w:spacing w:after="240" w:line="360" w:lineRule="auto"/>
              <w:jc w:val="both"/>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rPr>
                <w:sz w:val="24"/>
                <w:szCs w:val="24"/>
              </w:rPr>
            </w:pPr>
            <w:r w:rsidRPr="00D56DFB">
              <w:rPr>
                <w:sz w:val="24"/>
                <w:szCs w:val="24"/>
              </w:rPr>
              <w:t>Engelli Erkek:</w:t>
            </w:r>
          </w:p>
        </w:tc>
      </w:tr>
      <w:tr w:rsidR="00253A04" w:rsidRPr="00D56DFB" w:rsidTr="00D0459C">
        <w:tc>
          <w:tcPr>
            <w:tcW w:w="6345" w:type="dxa"/>
          </w:tcPr>
          <w:p w:rsidR="00253A04" w:rsidRPr="00D56DFB" w:rsidRDefault="00253A04" w:rsidP="00D0459C">
            <w:pPr>
              <w:spacing w:after="240" w:line="360" w:lineRule="auto"/>
              <w:jc w:val="both"/>
              <w:rPr>
                <w:b/>
                <w:sz w:val="24"/>
                <w:szCs w:val="24"/>
              </w:rPr>
            </w:pPr>
            <w:r>
              <w:rPr>
                <w:b/>
                <w:sz w:val="24"/>
                <w:szCs w:val="24"/>
              </w:rPr>
              <w:t>4</w:t>
            </w:r>
            <w:r w:rsidRPr="00D56DFB">
              <w:rPr>
                <w:b/>
                <w:sz w:val="24"/>
                <w:szCs w:val="24"/>
              </w:rPr>
              <w:t>. sınıf destekleme sınavına katılan öğrenci sayısı</w:t>
            </w:r>
          </w:p>
        </w:tc>
        <w:tc>
          <w:tcPr>
            <w:tcW w:w="1418" w:type="dxa"/>
          </w:tcPr>
          <w:p w:rsidR="00253A04" w:rsidRPr="00D56DFB" w:rsidRDefault="00253A04" w:rsidP="00D0459C">
            <w:pPr>
              <w:spacing w:after="240" w:line="360" w:lineRule="auto"/>
              <w:jc w:val="both"/>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rPr>
                <w:sz w:val="24"/>
                <w:szCs w:val="24"/>
              </w:rPr>
            </w:pPr>
            <w:r w:rsidRPr="00D56DFB">
              <w:rPr>
                <w:sz w:val="24"/>
                <w:szCs w:val="24"/>
              </w:rPr>
              <w:t>Engelli Erkek:</w:t>
            </w:r>
          </w:p>
        </w:tc>
      </w:tr>
      <w:tr w:rsidR="00253A04" w:rsidRPr="00D56DFB" w:rsidTr="00D0459C">
        <w:tc>
          <w:tcPr>
            <w:tcW w:w="6345" w:type="dxa"/>
          </w:tcPr>
          <w:p w:rsidR="00253A04" w:rsidRPr="00D56DFB" w:rsidRDefault="00253A04" w:rsidP="00D0459C">
            <w:pPr>
              <w:spacing w:after="240" w:line="360" w:lineRule="auto"/>
              <w:jc w:val="both"/>
              <w:rPr>
                <w:b/>
                <w:sz w:val="24"/>
                <w:szCs w:val="24"/>
              </w:rPr>
            </w:pPr>
            <w:r w:rsidRPr="00D56DFB">
              <w:rPr>
                <w:b/>
                <w:sz w:val="24"/>
                <w:szCs w:val="24"/>
              </w:rPr>
              <w:t>5. sınıf destekleme sınavına katılan öğrenci sayısı</w:t>
            </w:r>
          </w:p>
        </w:tc>
        <w:tc>
          <w:tcPr>
            <w:tcW w:w="1418" w:type="dxa"/>
          </w:tcPr>
          <w:p w:rsidR="00253A04" w:rsidRPr="00D56DFB" w:rsidRDefault="00253A04" w:rsidP="00D0459C">
            <w:pPr>
              <w:spacing w:after="240" w:line="360" w:lineRule="auto"/>
              <w:jc w:val="both"/>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jc w:val="both"/>
              <w:rPr>
                <w:sz w:val="24"/>
                <w:szCs w:val="24"/>
              </w:rPr>
            </w:pPr>
            <w:r w:rsidRPr="00D56DFB">
              <w:rPr>
                <w:sz w:val="24"/>
                <w:szCs w:val="24"/>
              </w:rPr>
              <w:t>Engelli Erkek:</w:t>
            </w:r>
          </w:p>
        </w:tc>
      </w:tr>
      <w:tr w:rsidR="00253A04" w:rsidRPr="00D56DFB" w:rsidTr="00D0459C">
        <w:tc>
          <w:tcPr>
            <w:tcW w:w="6345" w:type="dxa"/>
          </w:tcPr>
          <w:p w:rsidR="00253A04" w:rsidRPr="00D56DFB" w:rsidRDefault="00253A04" w:rsidP="00D0459C">
            <w:pPr>
              <w:spacing w:after="240" w:line="360" w:lineRule="auto"/>
              <w:jc w:val="both"/>
              <w:rPr>
                <w:b/>
                <w:sz w:val="24"/>
                <w:szCs w:val="24"/>
              </w:rPr>
            </w:pPr>
            <w:r w:rsidRPr="00D56DFB">
              <w:rPr>
                <w:b/>
                <w:sz w:val="24"/>
                <w:szCs w:val="24"/>
              </w:rPr>
              <w:t>6. sınıf destekleme sınavına katılan öğrenci sayısı</w:t>
            </w:r>
          </w:p>
        </w:tc>
        <w:tc>
          <w:tcPr>
            <w:tcW w:w="1418" w:type="dxa"/>
          </w:tcPr>
          <w:p w:rsidR="00253A04" w:rsidRPr="00D56DFB" w:rsidRDefault="00253A04" w:rsidP="00D0459C">
            <w:pPr>
              <w:spacing w:after="240" w:line="360" w:lineRule="auto"/>
              <w:jc w:val="both"/>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jc w:val="both"/>
              <w:rPr>
                <w:sz w:val="24"/>
                <w:szCs w:val="24"/>
              </w:rPr>
            </w:pPr>
            <w:r w:rsidRPr="00D56DFB">
              <w:rPr>
                <w:sz w:val="24"/>
                <w:szCs w:val="24"/>
              </w:rPr>
              <w:t>Engelli Erkek:</w:t>
            </w:r>
          </w:p>
        </w:tc>
      </w:tr>
      <w:tr w:rsidR="00253A04" w:rsidRPr="00D56DFB" w:rsidTr="00D0459C">
        <w:tc>
          <w:tcPr>
            <w:tcW w:w="6345" w:type="dxa"/>
          </w:tcPr>
          <w:p w:rsidR="00253A04" w:rsidRPr="00D56DFB" w:rsidRDefault="00253A04" w:rsidP="00D0459C">
            <w:pPr>
              <w:spacing w:after="240" w:line="360" w:lineRule="auto"/>
              <w:jc w:val="both"/>
              <w:rPr>
                <w:b/>
                <w:sz w:val="24"/>
                <w:szCs w:val="24"/>
              </w:rPr>
            </w:pPr>
            <w:r w:rsidRPr="00D56DFB">
              <w:rPr>
                <w:b/>
                <w:sz w:val="24"/>
                <w:szCs w:val="24"/>
              </w:rPr>
              <w:lastRenderedPageBreak/>
              <w:t>7. sınıf destekleme sınavına katılan öğrenci sayısı</w:t>
            </w:r>
          </w:p>
          <w:p w:rsidR="00253A04" w:rsidRPr="00D56DFB" w:rsidRDefault="00253A04" w:rsidP="00D0459C">
            <w:pPr>
              <w:spacing w:after="240"/>
              <w:rPr>
                <w:sz w:val="24"/>
                <w:szCs w:val="24"/>
              </w:rPr>
            </w:pPr>
          </w:p>
          <w:p w:rsidR="00253A04" w:rsidRPr="00D56DFB" w:rsidRDefault="00253A04" w:rsidP="00D0459C">
            <w:pPr>
              <w:spacing w:after="240"/>
              <w:rPr>
                <w:sz w:val="24"/>
                <w:szCs w:val="24"/>
              </w:rPr>
            </w:pPr>
          </w:p>
          <w:p w:rsidR="00253A04" w:rsidRPr="00D56DFB" w:rsidRDefault="00253A04" w:rsidP="00D0459C">
            <w:pPr>
              <w:spacing w:after="240"/>
              <w:jc w:val="right"/>
              <w:rPr>
                <w:sz w:val="24"/>
                <w:szCs w:val="24"/>
              </w:rPr>
            </w:pPr>
          </w:p>
        </w:tc>
        <w:tc>
          <w:tcPr>
            <w:tcW w:w="1418" w:type="dxa"/>
          </w:tcPr>
          <w:p w:rsidR="00253A04" w:rsidRPr="00D56DFB" w:rsidRDefault="00253A04" w:rsidP="00D0459C">
            <w:pPr>
              <w:spacing w:after="240" w:line="360" w:lineRule="auto"/>
              <w:jc w:val="both"/>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jc w:val="both"/>
              <w:rPr>
                <w:sz w:val="24"/>
                <w:szCs w:val="24"/>
              </w:rPr>
            </w:pPr>
            <w:r w:rsidRPr="00D56DFB">
              <w:rPr>
                <w:sz w:val="24"/>
                <w:szCs w:val="24"/>
              </w:rPr>
              <w:t>Engelli Erkek:</w:t>
            </w:r>
          </w:p>
        </w:tc>
      </w:tr>
      <w:tr w:rsidR="00253A04" w:rsidRPr="00D56DFB" w:rsidTr="00D0459C">
        <w:tc>
          <w:tcPr>
            <w:tcW w:w="6345" w:type="dxa"/>
          </w:tcPr>
          <w:p w:rsidR="00253A04" w:rsidRPr="00D56DFB" w:rsidRDefault="00253A04" w:rsidP="00D0459C">
            <w:pPr>
              <w:spacing w:after="240" w:line="360" w:lineRule="auto"/>
              <w:jc w:val="both"/>
              <w:rPr>
                <w:b/>
                <w:sz w:val="24"/>
                <w:szCs w:val="24"/>
              </w:rPr>
            </w:pPr>
            <w:r w:rsidRPr="00D56DFB">
              <w:rPr>
                <w:b/>
                <w:sz w:val="24"/>
                <w:szCs w:val="24"/>
              </w:rPr>
              <w:t>8. sınıf destekleme sınavına katılan öğrenci sayısı</w:t>
            </w:r>
          </w:p>
        </w:tc>
        <w:tc>
          <w:tcPr>
            <w:tcW w:w="1418" w:type="dxa"/>
          </w:tcPr>
          <w:p w:rsidR="00253A04" w:rsidRPr="00D56DFB" w:rsidRDefault="00253A04" w:rsidP="00D0459C">
            <w:pPr>
              <w:spacing w:after="240" w:line="360" w:lineRule="auto"/>
              <w:jc w:val="both"/>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jc w:val="both"/>
              <w:rPr>
                <w:sz w:val="24"/>
                <w:szCs w:val="24"/>
              </w:rPr>
            </w:pPr>
            <w:r w:rsidRPr="00D56DFB">
              <w:rPr>
                <w:sz w:val="24"/>
                <w:szCs w:val="24"/>
              </w:rPr>
              <w:t>Engelli Erkek:</w:t>
            </w:r>
          </w:p>
        </w:tc>
      </w:tr>
      <w:tr w:rsidR="00253A04" w:rsidRPr="00D56DFB" w:rsidTr="00D0459C">
        <w:tc>
          <w:tcPr>
            <w:tcW w:w="6345" w:type="dxa"/>
          </w:tcPr>
          <w:p w:rsidR="00253A04" w:rsidRPr="00D56DFB" w:rsidRDefault="00253A04" w:rsidP="00D0459C">
            <w:pPr>
              <w:spacing w:after="240" w:line="360" w:lineRule="auto"/>
              <w:jc w:val="both"/>
              <w:rPr>
                <w:sz w:val="24"/>
                <w:szCs w:val="24"/>
              </w:rPr>
            </w:pPr>
            <w:r w:rsidRPr="00D56DFB">
              <w:rPr>
                <w:b/>
                <w:sz w:val="24"/>
                <w:szCs w:val="24"/>
              </w:rPr>
              <w:t>9. sınıf destekleme sınavına katılan öğrenci sayısı</w:t>
            </w:r>
          </w:p>
        </w:tc>
        <w:tc>
          <w:tcPr>
            <w:tcW w:w="1418" w:type="dxa"/>
          </w:tcPr>
          <w:p w:rsidR="00253A04" w:rsidRPr="00D56DFB" w:rsidRDefault="00253A04" w:rsidP="00D0459C">
            <w:pPr>
              <w:spacing w:after="240" w:line="360" w:lineRule="auto"/>
              <w:jc w:val="both"/>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jc w:val="both"/>
              <w:rPr>
                <w:sz w:val="24"/>
                <w:szCs w:val="24"/>
              </w:rPr>
            </w:pPr>
            <w:r w:rsidRPr="00D56DFB">
              <w:rPr>
                <w:sz w:val="24"/>
                <w:szCs w:val="24"/>
              </w:rPr>
              <w:t>Engelli Erkek:</w:t>
            </w:r>
          </w:p>
        </w:tc>
      </w:tr>
      <w:tr w:rsidR="00253A04" w:rsidRPr="00D56DFB" w:rsidTr="00D0459C">
        <w:tc>
          <w:tcPr>
            <w:tcW w:w="6345" w:type="dxa"/>
          </w:tcPr>
          <w:p w:rsidR="00253A04" w:rsidRPr="00D56DFB" w:rsidRDefault="00253A04" w:rsidP="00D0459C">
            <w:pPr>
              <w:spacing w:after="240" w:line="360" w:lineRule="auto"/>
              <w:jc w:val="both"/>
              <w:rPr>
                <w:sz w:val="24"/>
                <w:szCs w:val="24"/>
              </w:rPr>
            </w:pPr>
            <w:r w:rsidRPr="00D56DFB">
              <w:rPr>
                <w:b/>
                <w:sz w:val="24"/>
                <w:szCs w:val="24"/>
              </w:rPr>
              <w:t>10. sınıf destekleme sınavına katılan öğrenci sayısı</w:t>
            </w:r>
          </w:p>
        </w:tc>
        <w:tc>
          <w:tcPr>
            <w:tcW w:w="1418" w:type="dxa"/>
          </w:tcPr>
          <w:p w:rsidR="00253A04" w:rsidRPr="00D56DFB" w:rsidRDefault="00253A04" w:rsidP="00D0459C">
            <w:pPr>
              <w:spacing w:after="240" w:line="360" w:lineRule="auto"/>
              <w:jc w:val="both"/>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jc w:val="both"/>
              <w:rPr>
                <w:sz w:val="24"/>
                <w:szCs w:val="24"/>
              </w:rPr>
            </w:pPr>
            <w:r w:rsidRPr="00D56DFB">
              <w:rPr>
                <w:sz w:val="24"/>
                <w:szCs w:val="24"/>
              </w:rPr>
              <w:t>Engelli Erkek:</w:t>
            </w:r>
          </w:p>
        </w:tc>
      </w:tr>
      <w:tr w:rsidR="00253A04" w:rsidRPr="00D56DFB" w:rsidTr="00D0459C">
        <w:tc>
          <w:tcPr>
            <w:tcW w:w="6345" w:type="dxa"/>
          </w:tcPr>
          <w:p w:rsidR="00253A04" w:rsidRPr="00D56DFB" w:rsidRDefault="00253A04" w:rsidP="00D0459C">
            <w:pPr>
              <w:spacing w:after="240" w:line="360" w:lineRule="auto"/>
              <w:jc w:val="both"/>
              <w:rPr>
                <w:b/>
                <w:sz w:val="24"/>
                <w:szCs w:val="24"/>
              </w:rPr>
            </w:pPr>
            <w:r w:rsidRPr="00D56DFB">
              <w:rPr>
                <w:b/>
                <w:sz w:val="24"/>
                <w:szCs w:val="24"/>
              </w:rPr>
              <w:t xml:space="preserve">Destekleme sınavında başarılı olan Suriyeli öğrenci sayısı </w:t>
            </w:r>
          </w:p>
        </w:tc>
        <w:tc>
          <w:tcPr>
            <w:tcW w:w="1418" w:type="dxa"/>
          </w:tcPr>
          <w:p w:rsidR="00253A04" w:rsidRPr="00D56DFB" w:rsidRDefault="00253A04" w:rsidP="00D0459C">
            <w:pPr>
              <w:spacing w:after="240" w:line="360" w:lineRule="auto"/>
              <w:jc w:val="both"/>
              <w:rPr>
                <w:sz w:val="24"/>
                <w:szCs w:val="24"/>
              </w:rPr>
            </w:pPr>
            <w:r w:rsidRPr="00D56DFB">
              <w:rPr>
                <w:sz w:val="24"/>
                <w:szCs w:val="24"/>
              </w:rPr>
              <w:t>Sayı</w:t>
            </w:r>
          </w:p>
        </w:tc>
        <w:tc>
          <w:tcPr>
            <w:tcW w:w="2292" w:type="dxa"/>
          </w:tcPr>
          <w:p w:rsidR="00253A04" w:rsidRPr="00D56DFB" w:rsidRDefault="00253A04" w:rsidP="00D0459C">
            <w:pPr>
              <w:spacing w:after="240" w:line="360" w:lineRule="auto"/>
              <w:rPr>
                <w:sz w:val="24"/>
                <w:szCs w:val="24"/>
              </w:rPr>
            </w:pPr>
            <w:r w:rsidRPr="00D56DFB">
              <w:rPr>
                <w:sz w:val="24"/>
                <w:szCs w:val="24"/>
              </w:rPr>
              <w:t>Kız:</w:t>
            </w:r>
          </w:p>
          <w:p w:rsidR="00253A04" w:rsidRPr="00D56DFB" w:rsidRDefault="00253A04" w:rsidP="00D0459C">
            <w:pPr>
              <w:spacing w:after="240" w:line="360" w:lineRule="auto"/>
              <w:jc w:val="both"/>
              <w:rPr>
                <w:sz w:val="24"/>
                <w:szCs w:val="24"/>
              </w:rPr>
            </w:pPr>
            <w:r w:rsidRPr="00D56DFB">
              <w:rPr>
                <w:sz w:val="24"/>
                <w:szCs w:val="24"/>
              </w:rPr>
              <w:t>Erkek:</w:t>
            </w:r>
          </w:p>
          <w:p w:rsidR="00253A04" w:rsidRPr="00D56DFB" w:rsidRDefault="00253A04" w:rsidP="00D0459C">
            <w:pPr>
              <w:spacing w:after="240" w:line="360" w:lineRule="auto"/>
              <w:jc w:val="both"/>
              <w:rPr>
                <w:sz w:val="24"/>
                <w:szCs w:val="24"/>
              </w:rPr>
            </w:pPr>
            <w:r w:rsidRPr="00D56DFB">
              <w:rPr>
                <w:sz w:val="24"/>
                <w:szCs w:val="24"/>
              </w:rPr>
              <w:t>Engelli Kız:</w:t>
            </w:r>
          </w:p>
          <w:p w:rsidR="00253A04" w:rsidRPr="00D56DFB" w:rsidRDefault="00253A04" w:rsidP="00D0459C">
            <w:pPr>
              <w:spacing w:after="240" w:line="360" w:lineRule="auto"/>
              <w:jc w:val="both"/>
              <w:rPr>
                <w:sz w:val="24"/>
                <w:szCs w:val="24"/>
              </w:rPr>
            </w:pPr>
            <w:r w:rsidRPr="00D56DFB">
              <w:rPr>
                <w:sz w:val="24"/>
                <w:szCs w:val="24"/>
              </w:rPr>
              <w:t>Engelli Erkek:</w:t>
            </w:r>
          </w:p>
        </w:tc>
      </w:tr>
      <w:tr w:rsidR="00253A04" w:rsidRPr="00D56DFB" w:rsidTr="00D0459C">
        <w:tc>
          <w:tcPr>
            <w:tcW w:w="10055" w:type="dxa"/>
            <w:gridSpan w:val="3"/>
          </w:tcPr>
          <w:p w:rsidR="00253A04" w:rsidRPr="00D56DFB" w:rsidRDefault="00253A04" w:rsidP="00D0459C">
            <w:pPr>
              <w:spacing w:after="240" w:line="360" w:lineRule="auto"/>
              <w:rPr>
                <w:sz w:val="24"/>
                <w:szCs w:val="24"/>
              </w:rPr>
            </w:pPr>
          </w:p>
          <w:p w:rsidR="00253A04" w:rsidRPr="00D56DFB" w:rsidRDefault="00253A04" w:rsidP="00D0459C">
            <w:pPr>
              <w:spacing w:after="240" w:line="240" w:lineRule="atLeast"/>
              <w:rPr>
                <w:sz w:val="24"/>
                <w:szCs w:val="24"/>
              </w:rPr>
            </w:pPr>
            <w:r w:rsidRPr="00D56DFB">
              <w:rPr>
                <w:sz w:val="24"/>
                <w:szCs w:val="24"/>
              </w:rPr>
              <w:t>Eğitim Yöneticisi (Adı- Soyadı/ İmza) _______________________</w:t>
            </w:r>
          </w:p>
          <w:p w:rsidR="00253A04" w:rsidRPr="00D56DFB" w:rsidRDefault="00253A04" w:rsidP="00D0459C">
            <w:pPr>
              <w:spacing w:after="240" w:line="240" w:lineRule="atLeast"/>
              <w:rPr>
                <w:sz w:val="24"/>
                <w:szCs w:val="24"/>
              </w:rPr>
            </w:pPr>
          </w:p>
          <w:p w:rsidR="00253A04" w:rsidRPr="00D56DFB" w:rsidRDefault="00253A04" w:rsidP="00D0459C">
            <w:pPr>
              <w:spacing w:after="240" w:line="360" w:lineRule="auto"/>
              <w:rPr>
                <w:sz w:val="24"/>
                <w:szCs w:val="24"/>
              </w:rPr>
            </w:pPr>
          </w:p>
        </w:tc>
      </w:tr>
    </w:tbl>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Default="00253A04" w:rsidP="00253A04">
      <w:pPr>
        <w:spacing w:after="240"/>
        <w:rPr>
          <w:sz w:val="24"/>
        </w:rPr>
      </w:pPr>
    </w:p>
    <w:p w:rsidR="00253A04" w:rsidRPr="00D56DFB" w:rsidRDefault="00253A04" w:rsidP="00253A04">
      <w:pPr>
        <w:spacing w:after="240"/>
        <w:rPr>
          <w:sz w:val="24"/>
        </w:rPr>
      </w:pPr>
    </w:p>
    <w:p w:rsidR="00253A04" w:rsidRPr="00D56DFB" w:rsidRDefault="00253A04" w:rsidP="00253A04">
      <w:pPr>
        <w:spacing w:after="240"/>
        <w:rPr>
          <w:sz w:val="24"/>
        </w:rPr>
      </w:pPr>
      <w:r>
        <w:rPr>
          <w:sz w:val="24"/>
        </w:rPr>
        <w:lastRenderedPageBreak/>
        <w:t xml:space="preserve">NOT: Bu rapor Destekleme Eğitimi veren her bir Eğitim Merkezi tarafından doldurulacaktır ve her bir eğitim kurumu </w:t>
      </w:r>
      <w:r w:rsidRPr="00D76109">
        <w:rPr>
          <w:b/>
          <w:sz w:val="24"/>
        </w:rPr>
        <w:t>sadece bir 1.3. Faaliyet İzleme Sonuç Raporu</w:t>
      </w:r>
      <w:r>
        <w:rPr>
          <w:sz w:val="24"/>
        </w:rPr>
        <w:t xml:space="preserve"> sunacaktır. Eğitimde görevli tüm öğretmenler bu raporu imzalayacaklardır. Eğitim Merkezleri eğitimle ilgili ekte örnekleri verilen destekleyici belgeleri sunmakla ve İl Koordinasyon Ekibine teslim etmekle yükümlüdür.</w:t>
      </w:r>
    </w:p>
    <w:tbl>
      <w:tblPr>
        <w:tblStyle w:val="ListeTablo1Ak-Vurgu32"/>
        <w:tblW w:w="0" w:type="auto"/>
        <w:tblLook w:val="04A0" w:firstRow="1" w:lastRow="0" w:firstColumn="1" w:lastColumn="0" w:noHBand="0" w:noVBand="1"/>
      </w:tblPr>
      <w:tblGrid>
        <w:gridCol w:w="8"/>
        <w:gridCol w:w="9182"/>
      </w:tblGrid>
      <w:tr w:rsidR="00253A04" w:rsidRPr="00D56DFB" w:rsidTr="00D0459C">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062" w:type="dxa"/>
            <w:gridSpan w:val="2"/>
          </w:tcPr>
          <w:p w:rsidR="00253A04" w:rsidRPr="00D56DFB" w:rsidRDefault="00253A04" w:rsidP="00D0459C">
            <w:pPr>
              <w:spacing w:after="240"/>
              <w:rPr>
                <w:color w:val="000000" w:themeColor="text1"/>
                <w:sz w:val="24"/>
                <w:szCs w:val="24"/>
              </w:rPr>
            </w:pPr>
          </w:p>
          <w:p w:rsidR="00253A04" w:rsidRPr="00D56DFB" w:rsidRDefault="00253A04" w:rsidP="00D0459C">
            <w:pPr>
              <w:spacing w:after="240"/>
              <w:jc w:val="center"/>
              <w:rPr>
                <w:color w:val="000000" w:themeColor="text1"/>
                <w:sz w:val="24"/>
                <w:szCs w:val="24"/>
              </w:rPr>
            </w:pPr>
            <w:r w:rsidRPr="00D56DFB">
              <w:rPr>
                <w:color w:val="000000" w:themeColor="text1"/>
                <w:sz w:val="24"/>
                <w:szCs w:val="24"/>
              </w:rPr>
              <w:t>……………………………</w:t>
            </w:r>
          </w:p>
          <w:p w:rsidR="00253A04" w:rsidRPr="00D56DFB" w:rsidRDefault="00253A04" w:rsidP="00D0459C">
            <w:pPr>
              <w:spacing w:after="240"/>
              <w:jc w:val="center"/>
              <w:rPr>
                <w:color w:val="000000" w:themeColor="text1"/>
                <w:sz w:val="24"/>
                <w:szCs w:val="24"/>
              </w:rPr>
            </w:pPr>
            <w:r w:rsidRPr="00D56DFB">
              <w:rPr>
                <w:color w:val="000000" w:themeColor="text1"/>
                <w:sz w:val="24"/>
                <w:szCs w:val="24"/>
              </w:rPr>
              <w:t>1.3. FAALİYET İZLEME SONUÇ RAPORU</w:t>
            </w:r>
          </w:p>
          <w:p w:rsidR="00253A04" w:rsidRPr="00D56DFB" w:rsidRDefault="00253A04" w:rsidP="00D0459C">
            <w:pPr>
              <w:spacing w:after="240"/>
              <w:jc w:val="center"/>
              <w:rPr>
                <w:color w:val="000000" w:themeColor="text1"/>
                <w:sz w:val="24"/>
                <w:szCs w:val="24"/>
              </w:rPr>
            </w:pPr>
          </w:p>
          <w:tbl>
            <w:tblPr>
              <w:tblStyle w:val="CHECTable1"/>
              <w:tblW w:w="8954" w:type="dxa"/>
              <w:tblLook w:val="04A0" w:firstRow="1" w:lastRow="0" w:firstColumn="1" w:lastColumn="0" w:noHBand="0" w:noVBand="1"/>
            </w:tblPr>
            <w:tblGrid>
              <w:gridCol w:w="2432"/>
              <w:gridCol w:w="6522"/>
            </w:tblGrid>
            <w:tr w:rsidR="00253A04" w:rsidRPr="00D56DFB" w:rsidTr="00D0459C">
              <w:trPr>
                <w:cnfStyle w:val="100000000000" w:firstRow="1" w:lastRow="0" w:firstColumn="0" w:lastColumn="0" w:oddVBand="0" w:evenVBand="0" w:oddHBand="0" w:evenHBand="0" w:firstRowFirstColumn="0" w:firstRowLastColumn="0" w:lastRowFirstColumn="0" w:lastRowLastColumn="0"/>
                <w:trHeight w:val="277"/>
              </w:trPr>
              <w:tc>
                <w:tcPr>
                  <w:tcW w:w="2432" w:type="dxa"/>
                  <w:shd w:val="clear" w:color="auto" w:fill="D9D9D9" w:themeFill="background1" w:themeFillShade="D9"/>
                  <w:vAlign w:val="center"/>
                </w:tcPr>
                <w:p w:rsidR="00253A04" w:rsidRPr="00D56DFB" w:rsidRDefault="00253A04" w:rsidP="00D0459C">
                  <w:pPr>
                    <w:spacing w:before="120" w:after="240"/>
                    <w:jc w:val="center"/>
                    <w:rPr>
                      <w:b w:val="0"/>
                      <w:sz w:val="24"/>
                      <w:szCs w:val="24"/>
                    </w:rPr>
                  </w:pPr>
                  <w:r w:rsidRPr="00D56DFB">
                    <w:rPr>
                      <w:b w:val="0"/>
                      <w:sz w:val="24"/>
                      <w:szCs w:val="24"/>
                    </w:rPr>
                    <w:t>Sorumlu İl</w:t>
                  </w:r>
                </w:p>
              </w:tc>
              <w:tc>
                <w:tcPr>
                  <w:tcW w:w="6522" w:type="dxa"/>
                </w:tcPr>
                <w:p w:rsidR="00253A04" w:rsidRPr="00D56DFB" w:rsidRDefault="00253A04" w:rsidP="00D0459C">
                  <w:pPr>
                    <w:spacing w:after="240"/>
                    <w:jc w:val="both"/>
                    <w:rPr>
                      <w:b w:val="0"/>
                      <w:bCs/>
                      <w:sz w:val="24"/>
                      <w:szCs w:val="24"/>
                    </w:rPr>
                  </w:pPr>
                </w:p>
              </w:tc>
            </w:tr>
            <w:tr w:rsidR="00253A04" w:rsidRPr="00D56DFB" w:rsidTr="00D0459C">
              <w:trPr>
                <w:trHeight w:val="462"/>
              </w:trPr>
              <w:tc>
                <w:tcPr>
                  <w:tcW w:w="2432" w:type="dxa"/>
                  <w:shd w:val="clear" w:color="auto" w:fill="D9D9D9" w:themeFill="background1" w:themeFillShade="D9"/>
                  <w:vAlign w:val="center"/>
                </w:tcPr>
                <w:p w:rsidR="00253A04" w:rsidRPr="00D56DFB" w:rsidRDefault="00253A04" w:rsidP="00D0459C">
                  <w:pPr>
                    <w:spacing w:before="120" w:after="240"/>
                    <w:jc w:val="center"/>
                    <w:rPr>
                      <w:sz w:val="24"/>
                      <w:szCs w:val="24"/>
                    </w:rPr>
                  </w:pPr>
                  <w:r w:rsidRPr="00D56DFB">
                    <w:rPr>
                      <w:sz w:val="24"/>
                      <w:szCs w:val="24"/>
                    </w:rPr>
                    <w:t>Faaliyet Adı</w:t>
                  </w:r>
                </w:p>
              </w:tc>
              <w:tc>
                <w:tcPr>
                  <w:tcW w:w="6522" w:type="dxa"/>
                </w:tcPr>
                <w:p w:rsidR="00253A04" w:rsidRPr="00D56DFB" w:rsidRDefault="00253A04" w:rsidP="00D0459C">
                  <w:pPr>
                    <w:spacing w:before="120" w:after="240"/>
                    <w:rPr>
                      <w:bCs/>
                      <w:sz w:val="24"/>
                      <w:szCs w:val="24"/>
                      <w:highlight w:val="yellow"/>
                    </w:rPr>
                  </w:pPr>
                  <w:r w:rsidRPr="00D56DFB">
                    <w:rPr>
                      <w:bCs/>
                      <w:sz w:val="24"/>
                      <w:szCs w:val="24"/>
                    </w:rPr>
                    <w:t>Destekleme Eğitimi</w:t>
                  </w:r>
                </w:p>
              </w:tc>
            </w:tr>
            <w:tr w:rsidR="00253A04" w:rsidRPr="00D56DFB" w:rsidTr="00D0459C">
              <w:trPr>
                <w:trHeight w:val="462"/>
              </w:trPr>
              <w:tc>
                <w:tcPr>
                  <w:tcW w:w="2432" w:type="dxa"/>
                  <w:shd w:val="clear" w:color="auto" w:fill="D9D9D9" w:themeFill="background1" w:themeFillShade="D9"/>
                  <w:vAlign w:val="center"/>
                </w:tcPr>
                <w:p w:rsidR="00253A04" w:rsidRPr="00D56DFB" w:rsidRDefault="00253A04" w:rsidP="00D0459C">
                  <w:pPr>
                    <w:spacing w:before="120" w:after="240"/>
                    <w:jc w:val="center"/>
                    <w:rPr>
                      <w:sz w:val="24"/>
                      <w:szCs w:val="24"/>
                    </w:rPr>
                  </w:pPr>
                  <w:r w:rsidRPr="00D56DFB">
                    <w:rPr>
                      <w:sz w:val="24"/>
                      <w:szCs w:val="24"/>
                    </w:rPr>
                    <w:t>Faaliyet Kodu</w:t>
                  </w:r>
                </w:p>
              </w:tc>
              <w:tc>
                <w:tcPr>
                  <w:tcW w:w="6522" w:type="dxa"/>
                </w:tcPr>
                <w:p w:rsidR="00253A04" w:rsidRPr="00D56DFB" w:rsidRDefault="00253A04" w:rsidP="00D0459C">
                  <w:pPr>
                    <w:spacing w:before="120" w:after="240"/>
                    <w:rPr>
                      <w:bCs/>
                      <w:sz w:val="24"/>
                      <w:szCs w:val="24"/>
                      <w:highlight w:val="yellow"/>
                    </w:rPr>
                  </w:pPr>
                  <w:r w:rsidRPr="00D56DFB">
                    <w:rPr>
                      <w:bCs/>
                      <w:sz w:val="24"/>
                      <w:szCs w:val="24"/>
                    </w:rPr>
                    <w:t>Faaliyet 1.3</w:t>
                  </w:r>
                </w:p>
              </w:tc>
            </w:tr>
            <w:tr w:rsidR="00253A04" w:rsidRPr="00D56DFB" w:rsidTr="00D0459C">
              <w:trPr>
                <w:trHeight w:val="446"/>
              </w:trPr>
              <w:tc>
                <w:tcPr>
                  <w:tcW w:w="2432" w:type="dxa"/>
                  <w:shd w:val="clear" w:color="auto" w:fill="D9D9D9" w:themeFill="background1" w:themeFillShade="D9"/>
                  <w:vAlign w:val="center"/>
                </w:tcPr>
                <w:p w:rsidR="00253A04" w:rsidRPr="00D56DFB" w:rsidRDefault="00253A04" w:rsidP="00D0459C">
                  <w:pPr>
                    <w:spacing w:before="120" w:after="240"/>
                    <w:jc w:val="center"/>
                    <w:rPr>
                      <w:sz w:val="24"/>
                      <w:szCs w:val="24"/>
                    </w:rPr>
                  </w:pPr>
                  <w:r w:rsidRPr="00D56DFB">
                    <w:rPr>
                      <w:sz w:val="24"/>
                      <w:szCs w:val="24"/>
                    </w:rPr>
                    <w:t>Faaliyet Yeri (Eğitim Merkezi Adı)</w:t>
                  </w:r>
                </w:p>
              </w:tc>
              <w:tc>
                <w:tcPr>
                  <w:tcW w:w="6522" w:type="dxa"/>
                </w:tcPr>
                <w:p w:rsidR="00253A04" w:rsidRPr="00D56DFB" w:rsidRDefault="00253A04" w:rsidP="00D0459C">
                  <w:pPr>
                    <w:spacing w:before="120" w:after="240"/>
                    <w:rPr>
                      <w:sz w:val="24"/>
                      <w:szCs w:val="24"/>
                    </w:rPr>
                  </w:pPr>
                </w:p>
              </w:tc>
            </w:tr>
            <w:tr w:rsidR="00253A04" w:rsidRPr="00D56DFB" w:rsidTr="00D0459C">
              <w:trPr>
                <w:trHeight w:val="691"/>
              </w:trPr>
              <w:tc>
                <w:tcPr>
                  <w:tcW w:w="2432" w:type="dxa"/>
                  <w:shd w:val="clear" w:color="auto" w:fill="D9D9D9" w:themeFill="background1" w:themeFillShade="D9"/>
                  <w:vAlign w:val="center"/>
                </w:tcPr>
                <w:p w:rsidR="00253A04" w:rsidRPr="00D56DFB" w:rsidRDefault="00253A04" w:rsidP="00D0459C">
                  <w:pPr>
                    <w:spacing w:before="120" w:after="240"/>
                    <w:jc w:val="center"/>
                    <w:rPr>
                      <w:sz w:val="24"/>
                      <w:szCs w:val="24"/>
                    </w:rPr>
                  </w:pPr>
                  <w:r w:rsidRPr="00D56DFB">
                    <w:rPr>
                      <w:sz w:val="24"/>
                      <w:szCs w:val="24"/>
                    </w:rPr>
                    <w:t>Faaliyet Tarihi</w:t>
                  </w:r>
                </w:p>
              </w:tc>
              <w:tc>
                <w:tcPr>
                  <w:tcW w:w="6522" w:type="dxa"/>
                </w:tcPr>
                <w:p w:rsidR="00253A04" w:rsidRPr="00D56DFB" w:rsidRDefault="00253A04" w:rsidP="00D0459C">
                  <w:pPr>
                    <w:spacing w:after="240"/>
                  </w:pPr>
                </w:p>
              </w:tc>
            </w:tr>
          </w:tbl>
          <w:p w:rsidR="00253A04" w:rsidRPr="00D56DFB" w:rsidRDefault="00253A04" w:rsidP="00D0459C">
            <w:pPr>
              <w:spacing w:after="240"/>
              <w:rPr>
                <w:b w:val="0"/>
                <w:sz w:val="16"/>
                <w:szCs w:val="16"/>
              </w:rPr>
            </w:pPr>
          </w:p>
        </w:tc>
      </w:tr>
      <w:tr w:rsidR="00253A04" w:rsidRPr="00D56DFB" w:rsidTr="00D0459C">
        <w:trPr>
          <w:gridBefore w:val="1"/>
          <w:cnfStyle w:val="000000100000" w:firstRow="0" w:lastRow="0" w:firstColumn="0" w:lastColumn="0" w:oddVBand="0" w:evenVBand="0" w:oddHBand="1" w:evenHBand="0" w:firstRowFirstColumn="0" w:firstRowLastColumn="0" w:lastRowFirstColumn="0" w:lastRowLastColumn="0"/>
          <w:trHeight w:val="3078"/>
        </w:trPr>
        <w:tc>
          <w:tcPr>
            <w:cnfStyle w:val="001000000000" w:firstRow="0" w:lastRow="0" w:firstColumn="1" w:lastColumn="0" w:oddVBand="0" w:evenVBand="0" w:oddHBand="0" w:evenHBand="0" w:firstRowFirstColumn="0" w:firstRowLastColumn="0" w:lastRowFirstColumn="0" w:lastRowLastColumn="0"/>
            <w:tcW w:w="9028" w:type="dxa"/>
            <w:shd w:val="clear" w:color="auto" w:fill="FFFFFF" w:themeFill="background1"/>
          </w:tcPr>
          <w:p w:rsidR="00253A04" w:rsidRPr="00D56DFB" w:rsidRDefault="00253A04" w:rsidP="00D0459C">
            <w:pPr>
              <w:spacing w:after="240" w:line="276" w:lineRule="auto"/>
              <w:ind w:left="270"/>
              <w:contextualSpacing/>
              <w:jc w:val="both"/>
              <w:rPr>
                <w:rFonts w:eastAsia="Calibri"/>
                <w:b w:val="0"/>
                <w:color w:val="76923C" w:themeColor="accent3" w:themeShade="BF"/>
                <w:sz w:val="24"/>
                <w:szCs w:val="24"/>
              </w:rPr>
            </w:pPr>
          </w:p>
          <w:p w:rsidR="00253A04" w:rsidRPr="00D56DFB" w:rsidRDefault="00253A04" w:rsidP="00D0459C">
            <w:pPr>
              <w:numPr>
                <w:ilvl w:val="0"/>
                <w:numId w:val="16"/>
              </w:numPr>
              <w:spacing w:after="240" w:line="276" w:lineRule="auto"/>
              <w:ind w:left="270" w:hanging="270"/>
              <w:contextualSpacing/>
              <w:jc w:val="both"/>
              <w:rPr>
                <w:rFonts w:eastAsia="Calibri"/>
                <w:b w:val="0"/>
                <w:color w:val="76923C" w:themeColor="accent3" w:themeShade="BF"/>
                <w:sz w:val="24"/>
                <w:szCs w:val="24"/>
              </w:rPr>
            </w:pPr>
            <w:r w:rsidRPr="00D56DFB">
              <w:rPr>
                <w:rFonts w:eastAsia="Calibri"/>
                <w:color w:val="1F497D"/>
                <w:sz w:val="24"/>
                <w:szCs w:val="24"/>
              </w:rPr>
              <w:t xml:space="preserve">Gerçekleştirilen Faaliyete İlişkin Bilgi: </w:t>
            </w:r>
            <w:r w:rsidRPr="00D56DFB">
              <w:rPr>
                <w:rFonts w:eastAsia="Calibri"/>
                <w:color w:val="000000"/>
                <w:sz w:val="24"/>
                <w:szCs w:val="24"/>
              </w:rPr>
              <w:t>(</w:t>
            </w:r>
            <w:r w:rsidRPr="00D56DFB">
              <w:rPr>
                <w:rFonts w:eastAsia="Calibri"/>
                <w:b w:val="0"/>
                <w:color w:val="000000"/>
                <w:sz w:val="24"/>
                <w:szCs w:val="24"/>
              </w:rPr>
              <w:t>Faaliyet/etkinlik ile ilgili yürütülen çalışmalar. Bu kısımda eğitim öncesi hazırlıklar hakkında da bilgi verilebilir)</w:t>
            </w:r>
          </w:p>
          <w:p w:rsidR="00253A04" w:rsidRPr="00D56DFB" w:rsidRDefault="00253A04" w:rsidP="00D0459C">
            <w:pPr>
              <w:spacing w:after="240"/>
              <w:ind w:right="1167"/>
              <w:contextualSpacing/>
              <w:rPr>
                <w:b w:val="0"/>
                <w:sz w:val="24"/>
                <w:szCs w:val="24"/>
              </w:rPr>
            </w:pPr>
          </w:p>
          <w:p w:rsidR="00253A04" w:rsidRPr="00D56DFB" w:rsidRDefault="00253A04" w:rsidP="00D0459C">
            <w:pPr>
              <w:spacing w:after="240"/>
              <w:ind w:right="1167"/>
              <w:contextualSpacing/>
              <w:rPr>
                <w:b w:val="0"/>
                <w:sz w:val="24"/>
                <w:szCs w:val="24"/>
              </w:rPr>
            </w:pPr>
          </w:p>
          <w:p w:rsidR="00253A04" w:rsidRPr="00D56DFB" w:rsidRDefault="00253A04" w:rsidP="00D0459C">
            <w:pPr>
              <w:spacing w:after="240"/>
              <w:ind w:right="1167"/>
              <w:contextualSpacing/>
              <w:rPr>
                <w:b w:val="0"/>
                <w:sz w:val="24"/>
                <w:szCs w:val="24"/>
              </w:rPr>
            </w:pPr>
          </w:p>
          <w:p w:rsidR="00253A04" w:rsidRPr="00D56DFB" w:rsidRDefault="00253A04" w:rsidP="00D0459C">
            <w:pPr>
              <w:spacing w:after="240"/>
              <w:ind w:right="1167"/>
              <w:contextualSpacing/>
              <w:rPr>
                <w:b w:val="0"/>
                <w:sz w:val="24"/>
                <w:szCs w:val="24"/>
              </w:rPr>
            </w:pPr>
          </w:p>
          <w:p w:rsidR="00253A04" w:rsidRPr="00D56DFB" w:rsidRDefault="00253A04" w:rsidP="00D0459C">
            <w:pPr>
              <w:spacing w:after="240"/>
              <w:ind w:right="1167"/>
              <w:contextualSpacing/>
              <w:rPr>
                <w:b w:val="0"/>
                <w:sz w:val="24"/>
                <w:szCs w:val="24"/>
              </w:rPr>
            </w:pPr>
          </w:p>
          <w:p w:rsidR="00253A04" w:rsidRPr="00D56DFB" w:rsidRDefault="00253A04" w:rsidP="00D0459C">
            <w:pPr>
              <w:spacing w:after="240"/>
              <w:ind w:right="1167"/>
              <w:contextualSpacing/>
              <w:rPr>
                <w:b w:val="0"/>
                <w:sz w:val="24"/>
                <w:szCs w:val="24"/>
              </w:rPr>
            </w:pPr>
          </w:p>
          <w:p w:rsidR="00253A04" w:rsidRPr="00D56DFB" w:rsidRDefault="00253A04" w:rsidP="00D0459C">
            <w:pPr>
              <w:spacing w:after="240"/>
              <w:ind w:right="1167"/>
              <w:contextualSpacing/>
              <w:rPr>
                <w:b w:val="0"/>
                <w:sz w:val="24"/>
                <w:szCs w:val="24"/>
              </w:rPr>
            </w:pPr>
          </w:p>
          <w:p w:rsidR="00253A04" w:rsidRPr="00D56DFB" w:rsidRDefault="00253A04" w:rsidP="00D0459C">
            <w:pPr>
              <w:spacing w:after="240"/>
              <w:ind w:right="1167"/>
              <w:contextualSpacing/>
              <w:rPr>
                <w:b w:val="0"/>
                <w:sz w:val="24"/>
                <w:szCs w:val="24"/>
              </w:rPr>
            </w:pPr>
          </w:p>
          <w:p w:rsidR="00253A04" w:rsidRPr="00D56DFB" w:rsidRDefault="00253A04" w:rsidP="00D0459C">
            <w:pPr>
              <w:spacing w:after="240"/>
              <w:ind w:right="1167"/>
              <w:contextualSpacing/>
              <w:rPr>
                <w:b w:val="0"/>
                <w:sz w:val="24"/>
                <w:szCs w:val="24"/>
              </w:rPr>
            </w:pPr>
          </w:p>
        </w:tc>
      </w:tr>
      <w:tr w:rsidR="00253A04" w:rsidRPr="00D56DFB" w:rsidTr="00D0459C">
        <w:trPr>
          <w:gridBefore w:val="1"/>
          <w:trHeight w:val="2692"/>
        </w:trPr>
        <w:tc>
          <w:tcPr>
            <w:cnfStyle w:val="001000000000" w:firstRow="0" w:lastRow="0" w:firstColumn="1" w:lastColumn="0" w:oddVBand="0" w:evenVBand="0" w:oddHBand="0" w:evenHBand="0" w:firstRowFirstColumn="0" w:firstRowLastColumn="0" w:lastRowFirstColumn="0" w:lastRowLastColumn="0"/>
            <w:tcW w:w="9028" w:type="dxa"/>
          </w:tcPr>
          <w:p w:rsidR="00253A04" w:rsidRPr="00D56DFB" w:rsidRDefault="00253A04" w:rsidP="00D0459C">
            <w:pPr>
              <w:spacing w:after="240" w:line="276" w:lineRule="auto"/>
              <w:ind w:left="270"/>
              <w:contextualSpacing/>
              <w:jc w:val="both"/>
              <w:rPr>
                <w:rFonts w:eastAsia="Calibri"/>
                <w:b w:val="0"/>
                <w:color w:val="000000" w:themeColor="text1"/>
                <w:sz w:val="24"/>
                <w:szCs w:val="24"/>
              </w:rPr>
            </w:pPr>
          </w:p>
          <w:p w:rsidR="00253A04" w:rsidRPr="00D56DFB" w:rsidRDefault="00253A04" w:rsidP="00D0459C">
            <w:pPr>
              <w:numPr>
                <w:ilvl w:val="0"/>
                <w:numId w:val="16"/>
              </w:numPr>
              <w:spacing w:after="240" w:line="276" w:lineRule="auto"/>
              <w:ind w:left="270" w:hanging="270"/>
              <w:contextualSpacing/>
              <w:jc w:val="both"/>
              <w:rPr>
                <w:rFonts w:eastAsia="Calibri"/>
                <w:b w:val="0"/>
                <w:color w:val="000000" w:themeColor="text1"/>
                <w:sz w:val="24"/>
                <w:szCs w:val="24"/>
              </w:rPr>
            </w:pPr>
            <w:r w:rsidRPr="00D56DFB">
              <w:rPr>
                <w:rFonts w:eastAsia="Calibri"/>
                <w:color w:val="1F497D"/>
                <w:sz w:val="24"/>
                <w:szCs w:val="24"/>
              </w:rPr>
              <w:t xml:space="preserve">Faaliyetten Alınan Sonuçlar: </w:t>
            </w:r>
            <w:r w:rsidRPr="00D56DFB">
              <w:rPr>
                <w:rFonts w:eastAsia="Calibri"/>
                <w:sz w:val="24"/>
                <w:szCs w:val="24"/>
              </w:rPr>
              <w:t>(</w:t>
            </w:r>
            <w:r w:rsidRPr="00D56DFB">
              <w:rPr>
                <w:rFonts w:eastAsia="Calibri"/>
                <w:b w:val="0"/>
                <w:sz w:val="24"/>
                <w:szCs w:val="24"/>
              </w:rPr>
              <w:t>Birimin faaliyet/etkinlik göstergelerine ulaşma durumunun değerlendirilmesi)</w:t>
            </w:r>
          </w:p>
          <w:p w:rsidR="00253A04" w:rsidRPr="00D56DFB" w:rsidRDefault="00253A04" w:rsidP="00D0459C">
            <w:pPr>
              <w:spacing w:after="240"/>
              <w:ind w:right="1167"/>
              <w:contextualSpacing/>
              <w:rPr>
                <w:b w:val="0"/>
                <w:sz w:val="24"/>
                <w:szCs w:val="24"/>
              </w:rPr>
            </w:pPr>
          </w:p>
          <w:p w:rsidR="00253A04" w:rsidRPr="00D56DFB" w:rsidRDefault="00253A04" w:rsidP="00D0459C">
            <w:pPr>
              <w:spacing w:after="240"/>
              <w:ind w:right="1167"/>
              <w:contextualSpacing/>
              <w:rPr>
                <w:b w:val="0"/>
                <w:sz w:val="24"/>
                <w:szCs w:val="24"/>
              </w:rPr>
            </w:pPr>
          </w:p>
          <w:p w:rsidR="00253A04" w:rsidRPr="00D56DFB" w:rsidRDefault="00253A04" w:rsidP="00D0459C">
            <w:pPr>
              <w:spacing w:after="240"/>
              <w:ind w:right="1167"/>
              <w:contextualSpacing/>
              <w:rPr>
                <w:b w:val="0"/>
                <w:sz w:val="24"/>
                <w:szCs w:val="24"/>
              </w:rPr>
            </w:pPr>
          </w:p>
          <w:p w:rsidR="00253A04" w:rsidRPr="00D56DFB" w:rsidRDefault="00253A04" w:rsidP="00D0459C">
            <w:pPr>
              <w:spacing w:after="240"/>
              <w:ind w:right="1167"/>
              <w:contextualSpacing/>
              <w:rPr>
                <w:b w:val="0"/>
                <w:sz w:val="24"/>
                <w:szCs w:val="24"/>
              </w:rPr>
            </w:pPr>
          </w:p>
          <w:p w:rsidR="00253A04" w:rsidRPr="00D56DFB" w:rsidRDefault="00253A04" w:rsidP="00D0459C">
            <w:pPr>
              <w:spacing w:after="240"/>
              <w:ind w:right="1167"/>
              <w:contextualSpacing/>
              <w:rPr>
                <w:b w:val="0"/>
                <w:sz w:val="24"/>
                <w:szCs w:val="24"/>
              </w:rPr>
            </w:pPr>
          </w:p>
          <w:p w:rsidR="00253A04" w:rsidRPr="00D56DFB" w:rsidRDefault="00253A04" w:rsidP="00D0459C">
            <w:pPr>
              <w:spacing w:after="240"/>
              <w:ind w:right="1167"/>
              <w:contextualSpacing/>
              <w:rPr>
                <w:b w:val="0"/>
                <w:sz w:val="24"/>
                <w:szCs w:val="24"/>
              </w:rPr>
            </w:pPr>
          </w:p>
          <w:p w:rsidR="00253A04" w:rsidRPr="00D56DFB" w:rsidRDefault="00253A04" w:rsidP="00D0459C">
            <w:pPr>
              <w:spacing w:after="240"/>
              <w:ind w:right="1167"/>
              <w:contextualSpacing/>
              <w:rPr>
                <w:b w:val="0"/>
                <w:sz w:val="24"/>
                <w:szCs w:val="24"/>
              </w:rPr>
            </w:pPr>
          </w:p>
        </w:tc>
      </w:tr>
      <w:tr w:rsidR="00253A04" w:rsidRPr="00D56DFB" w:rsidTr="00D0459C">
        <w:trPr>
          <w:gridBefore w:val="1"/>
          <w:cnfStyle w:val="000000100000" w:firstRow="0" w:lastRow="0" w:firstColumn="0" w:lastColumn="0" w:oddVBand="0" w:evenVBand="0" w:oddHBand="1" w:evenHBand="0" w:firstRowFirstColumn="0" w:firstRowLastColumn="0" w:lastRowFirstColumn="0" w:lastRowLastColumn="0"/>
          <w:trHeight w:val="2279"/>
        </w:trPr>
        <w:tc>
          <w:tcPr>
            <w:cnfStyle w:val="001000000000" w:firstRow="0" w:lastRow="0" w:firstColumn="1" w:lastColumn="0" w:oddVBand="0" w:evenVBand="0" w:oddHBand="0" w:evenHBand="0" w:firstRowFirstColumn="0" w:firstRowLastColumn="0" w:lastRowFirstColumn="0" w:lastRowLastColumn="0"/>
            <w:tcW w:w="9028" w:type="dxa"/>
            <w:shd w:val="clear" w:color="auto" w:fill="FFFFFF" w:themeFill="background1"/>
          </w:tcPr>
          <w:p w:rsidR="00253A04" w:rsidRPr="00D56DFB" w:rsidRDefault="00253A04" w:rsidP="00D0459C">
            <w:pPr>
              <w:numPr>
                <w:ilvl w:val="0"/>
                <w:numId w:val="16"/>
              </w:numPr>
              <w:spacing w:after="240" w:line="276" w:lineRule="auto"/>
              <w:ind w:left="270" w:hanging="270"/>
              <w:contextualSpacing/>
              <w:jc w:val="both"/>
              <w:rPr>
                <w:rFonts w:eastAsia="Calibri"/>
                <w:b w:val="0"/>
                <w:color w:val="000000" w:themeColor="text1"/>
                <w:sz w:val="24"/>
                <w:szCs w:val="24"/>
              </w:rPr>
            </w:pPr>
            <w:r w:rsidRPr="00D56DFB">
              <w:rPr>
                <w:rFonts w:eastAsia="Calibri"/>
                <w:color w:val="1F497D"/>
                <w:sz w:val="24"/>
                <w:szCs w:val="24"/>
              </w:rPr>
              <w:lastRenderedPageBreak/>
              <w:t>Görüş ve Öneriler:</w:t>
            </w:r>
            <w:r w:rsidRPr="00D56DFB">
              <w:rPr>
                <w:rFonts w:eastAsia="Calibri"/>
                <w:b w:val="0"/>
                <w:sz w:val="24"/>
                <w:szCs w:val="24"/>
              </w:rPr>
              <w:t>(Faaliyet/etkinliğin yürütülmesiyle ilgili görüş ve öneriler, var ise aksayan yönler vb.)</w:t>
            </w:r>
          </w:p>
          <w:p w:rsidR="00253A04" w:rsidRPr="00D56DFB" w:rsidRDefault="00253A04" w:rsidP="00D0459C">
            <w:pPr>
              <w:spacing w:after="240"/>
              <w:ind w:right="1167"/>
              <w:contextualSpacing/>
              <w:rPr>
                <w:b w:val="0"/>
                <w:sz w:val="24"/>
                <w:szCs w:val="24"/>
              </w:rPr>
            </w:pPr>
          </w:p>
        </w:tc>
      </w:tr>
      <w:tr w:rsidR="00253A04" w:rsidRPr="00D56DFB" w:rsidTr="00D0459C">
        <w:trPr>
          <w:gridBefore w:val="1"/>
          <w:trHeight w:val="5074"/>
        </w:trPr>
        <w:tc>
          <w:tcPr>
            <w:cnfStyle w:val="001000000000" w:firstRow="0" w:lastRow="0" w:firstColumn="1" w:lastColumn="0" w:oddVBand="0" w:evenVBand="0" w:oddHBand="0" w:evenHBand="0" w:firstRowFirstColumn="0" w:firstRowLastColumn="0" w:lastRowFirstColumn="0" w:lastRowLastColumn="0"/>
            <w:tcW w:w="9028" w:type="dxa"/>
          </w:tcPr>
          <w:p w:rsidR="00253A04" w:rsidRPr="00D56DFB" w:rsidRDefault="00253A04" w:rsidP="00D0459C">
            <w:pPr>
              <w:spacing w:after="240" w:line="276" w:lineRule="auto"/>
              <w:jc w:val="both"/>
              <w:rPr>
                <w:rFonts w:eastAsia="Calibri"/>
                <w:color w:val="1F497D"/>
                <w:sz w:val="24"/>
                <w:szCs w:val="24"/>
              </w:rPr>
            </w:pPr>
            <w:r w:rsidRPr="00D56DFB">
              <w:rPr>
                <w:rFonts w:eastAsia="Calibri"/>
                <w:color w:val="1F497D"/>
                <w:sz w:val="24"/>
                <w:szCs w:val="24"/>
              </w:rPr>
              <w:t>EKLER (Eğitimle ilgili destekleyici belgeler):</w:t>
            </w:r>
          </w:p>
          <w:p w:rsidR="00253A04" w:rsidRPr="00D56DFB" w:rsidRDefault="00253A04" w:rsidP="00D0459C">
            <w:pPr>
              <w:spacing w:after="240" w:line="276" w:lineRule="auto"/>
              <w:ind w:left="270"/>
              <w:contextualSpacing/>
              <w:jc w:val="both"/>
              <w:rPr>
                <w:rFonts w:eastAsia="Calibri"/>
                <w:b w:val="0"/>
                <w:color w:val="000000"/>
                <w:sz w:val="24"/>
                <w:szCs w:val="24"/>
              </w:rPr>
            </w:pPr>
            <w:r w:rsidRPr="00D56DFB">
              <w:rPr>
                <w:rFonts w:eastAsia="Calibri"/>
                <w:b w:val="0"/>
                <w:color w:val="000000"/>
                <w:sz w:val="24"/>
                <w:szCs w:val="24"/>
              </w:rPr>
              <w:t>Örn:</w:t>
            </w:r>
          </w:p>
          <w:p w:rsidR="00253A04" w:rsidRPr="00D56DFB" w:rsidRDefault="00253A04" w:rsidP="00D0459C">
            <w:pPr>
              <w:spacing w:after="240" w:line="276" w:lineRule="auto"/>
              <w:ind w:left="270"/>
              <w:contextualSpacing/>
              <w:jc w:val="both"/>
              <w:rPr>
                <w:rFonts w:eastAsia="Calibri"/>
                <w:b w:val="0"/>
                <w:color w:val="000000"/>
                <w:sz w:val="24"/>
                <w:szCs w:val="24"/>
              </w:rPr>
            </w:pPr>
            <w:r w:rsidRPr="00D56DFB">
              <w:rPr>
                <w:rFonts w:eastAsia="Calibri"/>
                <w:b w:val="0"/>
                <w:color w:val="000000"/>
                <w:sz w:val="24"/>
                <w:szCs w:val="24"/>
              </w:rPr>
              <w:t>- Öğrenci devam/ devamsızlık imzaları,</w:t>
            </w:r>
          </w:p>
          <w:p w:rsidR="00253A04" w:rsidRPr="00D56DFB" w:rsidRDefault="00253A04" w:rsidP="00D0459C">
            <w:pPr>
              <w:spacing w:after="240" w:line="276" w:lineRule="auto"/>
              <w:ind w:left="270"/>
              <w:contextualSpacing/>
              <w:jc w:val="both"/>
              <w:rPr>
                <w:rFonts w:eastAsia="Calibri"/>
                <w:b w:val="0"/>
                <w:color w:val="000000"/>
                <w:sz w:val="24"/>
                <w:szCs w:val="24"/>
              </w:rPr>
            </w:pPr>
            <w:r w:rsidRPr="00D56DFB">
              <w:rPr>
                <w:rFonts w:eastAsia="Calibri"/>
                <w:b w:val="0"/>
                <w:color w:val="000000"/>
                <w:sz w:val="24"/>
                <w:szCs w:val="24"/>
              </w:rPr>
              <w:t>- Değerlendirme formları,</w:t>
            </w:r>
          </w:p>
          <w:p w:rsidR="00253A04" w:rsidRPr="00D56DFB" w:rsidRDefault="00253A04" w:rsidP="00D0459C">
            <w:pPr>
              <w:spacing w:after="240" w:line="276" w:lineRule="auto"/>
              <w:ind w:left="270"/>
              <w:contextualSpacing/>
              <w:jc w:val="both"/>
              <w:rPr>
                <w:rFonts w:eastAsia="Calibri"/>
                <w:b w:val="0"/>
                <w:color w:val="000000"/>
                <w:sz w:val="24"/>
                <w:szCs w:val="24"/>
              </w:rPr>
            </w:pPr>
            <w:r w:rsidRPr="00D56DFB">
              <w:rPr>
                <w:rFonts w:eastAsia="Calibri"/>
                <w:b w:val="0"/>
                <w:color w:val="000000"/>
                <w:sz w:val="24"/>
                <w:szCs w:val="24"/>
              </w:rPr>
              <w:t>- Eğitimde çekilen fotoğraflar,</w:t>
            </w:r>
          </w:p>
          <w:p w:rsidR="00253A04" w:rsidRPr="00D56DFB" w:rsidRDefault="00253A04" w:rsidP="00D0459C">
            <w:pPr>
              <w:spacing w:after="240" w:line="276" w:lineRule="auto"/>
              <w:ind w:left="270"/>
              <w:contextualSpacing/>
              <w:jc w:val="both"/>
              <w:rPr>
                <w:rFonts w:eastAsia="Calibri"/>
                <w:b w:val="0"/>
                <w:color w:val="000000"/>
                <w:sz w:val="24"/>
                <w:szCs w:val="24"/>
              </w:rPr>
            </w:pPr>
            <w:r w:rsidRPr="00D56DFB">
              <w:rPr>
                <w:rFonts w:eastAsia="Calibri"/>
                <w:b w:val="0"/>
                <w:color w:val="000000"/>
                <w:sz w:val="24"/>
                <w:szCs w:val="24"/>
              </w:rPr>
              <w:t>- Eğitim materyalleri,</w:t>
            </w:r>
          </w:p>
          <w:p w:rsidR="00253A04" w:rsidRPr="00D56DFB" w:rsidRDefault="00253A04" w:rsidP="00D0459C">
            <w:pPr>
              <w:spacing w:after="240" w:line="276" w:lineRule="auto"/>
              <w:ind w:left="270"/>
              <w:contextualSpacing/>
              <w:jc w:val="both"/>
              <w:rPr>
                <w:rFonts w:eastAsia="Calibri"/>
                <w:b w:val="0"/>
                <w:color w:val="000000"/>
                <w:sz w:val="24"/>
                <w:szCs w:val="24"/>
              </w:rPr>
            </w:pPr>
            <w:r w:rsidRPr="00D56DFB">
              <w:rPr>
                <w:rFonts w:eastAsia="Calibri"/>
                <w:b w:val="0"/>
                <w:color w:val="000000"/>
                <w:sz w:val="24"/>
                <w:szCs w:val="24"/>
              </w:rPr>
              <w:t>- Basında eğitime ilişkin olarak çıkan haberler,</w:t>
            </w:r>
          </w:p>
          <w:p w:rsidR="00253A04" w:rsidRPr="00D56DFB" w:rsidRDefault="00253A04" w:rsidP="00D0459C">
            <w:pPr>
              <w:spacing w:after="240"/>
              <w:ind w:left="270" w:right="1167"/>
              <w:contextualSpacing/>
              <w:jc w:val="right"/>
              <w:rPr>
                <w:rFonts w:eastAsia="Calibri"/>
                <w:b w:val="0"/>
                <w:color w:val="000000"/>
                <w:sz w:val="24"/>
                <w:szCs w:val="24"/>
              </w:rPr>
            </w:pPr>
          </w:p>
          <w:p w:rsidR="00253A04" w:rsidRPr="00D56DFB" w:rsidRDefault="00253A04" w:rsidP="00D0459C">
            <w:pPr>
              <w:spacing w:after="240"/>
              <w:ind w:left="270" w:right="1167"/>
              <w:contextualSpacing/>
              <w:jc w:val="right"/>
              <w:rPr>
                <w:rFonts w:eastAsia="Calibri"/>
                <w:b w:val="0"/>
                <w:color w:val="000000"/>
                <w:sz w:val="24"/>
                <w:szCs w:val="24"/>
              </w:rPr>
            </w:pPr>
          </w:p>
          <w:p w:rsidR="00253A04" w:rsidRPr="00D56DFB" w:rsidRDefault="00253A04" w:rsidP="00D0459C">
            <w:pPr>
              <w:spacing w:after="240"/>
              <w:ind w:left="270" w:right="1167"/>
              <w:contextualSpacing/>
              <w:jc w:val="right"/>
              <w:rPr>
                <w:rFonts w:eastAsia="Calibri"/>
                <w:b w:val="0"/>
                <w:color w:val="000000"/>
                <w:sz w:val="24"/>
                <w:szCs w:val="24"/>
              </w:rPr>
            </w:pPr>
          </w:p>
          <w:p w:rsidR="00253A04" w:rsidRPr="00D56DFB" w:rsidRDefault="00253A04" w:rsidP="00D0459C">
            <w:pPr>
              <w:spacing w:after="240"/>
              <w:ind w:left="270" w:right="1167"/>
              <w:contextualSpacing/>
              <w:jc w:val="right"/>
              <w:rPr>
                <w:rFonts w:eastAsia="Calibri"/>
                <w:color w:val="000000"/>
                <w:sz w:val="24"/>
                <w:szCs w:val="24"/>
              </w:rPr>
            </w:pPr>
          </w:p>
          <w:p w:rsidR="00253A04" w:rsidRPr="00D56DFB" w:rsidRDefault="00253A04" w:rsidP="00D0459C">
            <w:pPr>
              <w:spacing w:after="240"/>
              <w:ind w:left="270" w:right="1167"/>
              <w:contextualSpacing/>
              <w:jc w:val="right"/>
              <w:rPr>
                <w:rFonts w:eastAsia="Calibri"/>
                <w:b w:val="0"/>
                <w:color w:val="000000"/>
                <w:sz w:val="24"/>
                <w:szCs w:val="24"/>
              </w:rPr>
            </w:pPr>
          </w:p>
          <w:p w:rsidR="00253A04" w:rsidRPr="00D56DFB" w:rsidRDefault="00253A04" w:rsidP="00D0459C">
            <w:pPr>
              <w:spacing w:after="240"/>
              <w:ind w:left="270" w:right="1167"/>
              <w:contextualSpacing/>
              <w:jc w:val="right"/>
              <w:rPr>
                <w:rFonts w:eastAsia="Calibri"/>
                <w:b w:val="0"/>
                <w:color w:val="000000"/>
                <w:sz w:val="24"/>
                <w:szCs w:val="24"/>
              </w:rPr>
            </w:pPr>
          </w:p>
          <w:p w:rsidR="00253A04" w:rsidRPr="00D56DFB" w:rsidRDefault="00253A04" w:rsidP="00D0459C">
            <w:pPr>
              <w:spacing w:after="240"/>
              <w:ind w:left="270" w:right="1167"/>
              <w:contextualSpacing/>
              <w:jc w:val="right"/>
              <w:rPr>
                <w:rFonts w:eastAsia="Calibri"/>
                <w:b w:val="0"/>
                <w:color w:val="000000"/>
                <w:sz w:val="24"/>
                <w:szCs w:val="24"/>
              </w:rPr>
            </w:pPr>
          </w:p>
          <w:p w:rsidR="00253A04" w:rsidRDefault="00253A04" w:rsidP="00D0459C">
            <w:pPr>
              <w:spacing w:after="240"/>
              <w:ind w:left="270" w:right="1167"/>
              <w:contextualSpacing/>
              <w:jc w:val="right"/>
              <w:rPr>
                <w:rFonts w:eastAsia="Calibri"/>
                <w:b w:val="0"/>
                <w:color w:val="000000"/>
                <w:sz w:val="24"/>
                <w:szCs w:val="24"/>
              </w:rPr>
            </w:pPr>
          </w:p>
          <w:p w:rsidR="00253A04" w:rsidRPr="00D56DFB" w:rsidRDefault="00253A04" w:rsidP="00D0459C">
            <w:pPr>
              <w:spacing w:after="240"/>
              <w:ind w:left="270" w:right="1167"/>
              <w:contextualSpacing/>
              <w:jc w:val="right"/>
              <w:rPr>
                <w:rFonts w:eastAsia="Calibri"/>
                <w:b w:val="0"/>
                <w:color w:val="000000"/>
                <w:sz w:val="24"/>
                <w:szCs w:val="24"/>
              </w:rPr>
            </w:pPr>
          </w:p>
          <w:p w:rsidR="00253A04" w:rsidRPr="00D56DFB" w:rsidRDefault="00253A04" w:rsidP="00D0459C">
            <w:pPr>
              <w:spacing w:after="240"/>
              <w:ind w:left="270" w:right="1167"/>
              <w:contextualSpacing/>
              <w:jc w:val="right"/>
              <w:rPr>
                <w:rFonts w:eastAsia="Calibri"/>
                <w:b w:val="0"/>
                <w:color w:val="000000"/>
                <w:sz w:val="24"/>
                <w:szCs w:val="24"/>
              </w:rPr>
            </w:pPr>
          </w:p>
          <w:p w:rsidR="00253A04" w:rsidRPr="00D56DFB" w:rsidRDefault="00253A04" w:rsidP="00D0459C">
            <w:pPr>
              <w:spacing w:after="240"/>
              <w:ind w:left="270" w:right="1167"/>
              <w:contextualSpacing/>
              <w:jc w:val="right"/>
              <w:rPr>
                <w:rFonts w:eastAsia="Calibri"/>
                <w:b w:val="0"/>
                <w:color w:val="000000"/>
                <w:sz w:val="24"/>
                <w:szCs w:val="24"/>
              </w:rPr>
            </w:pPr>
            <w:r w:rsidRPr="00D56DFB">
              <w:rPr>
                <w:rFonts w:eastAsia="Calibri"/>
                <w:b w:val="0"/>
                <w:color w:val="000000"/>
                <w:sz w:val="24"/>
                <w:szCs w:val="24"/>
              </w:rPr>
              <w:t xml:space="preserve">Tarih: </w:t>
            </w:r>
          </w:p>
          <w:p w:rsidR="00253A04" w:rsidRPr="00D56DFB" w:rsidRDefault="00253A04" w:rsidP="00D0459C">
            <w:pPr>
              <w:spacing w:after="240"/>
              <w:ind w:left="270" w:right="1167"/>
              <w:contextualSpacing/>
              <w:jc w:val="right"/>
              <w:rPr>
                <w:rFonts w:eastAsia="Calibri"/>
                <w:b w:val="0"/>
                <w:color w:val="000000"/>
                <w:sz w:val="24"/>
                <w:szCs w:val="24"/>
              </w:rPr>
            </w:pPr>
          </w:p>
          <w:p w:rsidR="00253A04" w:rsidRPr="00D56DFB" w:rsidRDefault="00253A04" w:rsidP="00D0459C">
            <w:pPr>
              <w:spacing w:after="240"/>
              <w:ind w:left="270" w:right="1167"/>
              <w:contextualSpacing/>
              <w:jc w:val="center"/>
              <w:rPr>
                <w:b w:val="0"/>
                <w:sz w:val="24"/>
                <w:szCs w:val="24"/>
              </w:rPr>
            </w:pPr>
          </w:p>
        </w:tc>
      </w:tr>
    </w:tbl>
    <w:p w:rsidR="00253A04" w:rsidRPr="00D56DFB" w:rsidRDefault="00253A04" w:rsidP="00253A04">
      <w:pPr>
        <w:spacing w:after="240"/>
        <w:jc w:val="both"/>
      </w:pPr>
      <w:r w:rsidRPr="00D56DFB">
        <w:t>Raporu Hazırlayan/ Hazırlayanlar:</w:t>
      </w:r>
    </w:p>
    <w:p w:rsidR="00253A04" w:rsidRPr="00D56DFB" w:rsidRDefault="00253A04" w:rsidP="00253A04">
      <w:pPr>
        <w:tabs>
          <w:tab w:val="left" w:pos="658"/>
        </w:tabs>
        <w:spacing w:before="1" w:after="240" w:line="360" w:lineRule="auto"/>
        <w:jc w:val="both"/>
      </w:pPr>
    </w:p>
    <w:tbl>
      <w:tblPr>
        <w:tblStyle w:val="TabloKlavuzu"/>
        <w:tblW w:w="0" w:type="auto"/>
        <w:jc w:val="center"/>
        <w:tblLook w:val="04A0" w:firstRow="1" w:lastRow="0" w:firstColumn="1" w:lastColumn="0" w:noHBand="0" w:noVBand="1"/>
      </w:tblPr>
      <w:tblGrid>
        <w:gridCol w:w="2535"/>
        <w:gridCol w:w="2535"/>
        <w:gridCol w:w="2535"/>
      </w:tblGrid>
      <w:tr w:rsidR="00253A04" w:rsidRPr="00D56DFB" w:rsidTr="00D0459C">
        <w:trPr>
          <w:jc w:val="center"/>
        </w:trPr>
        <w:tc>
          <w:tcPr>
            <w:tcW w:w="2535" w:type="dxa"/>
          </w:tcPr>
          <w:p w:rsidR="00253A04" w:rsidRPr="00D56DFB" w:rsidRDefault="00253A04" w:rsidP="00D0459C">
            <w:pPr>
              <w:tabs>
                <w:tab w:val="left" w:pos="658"/>
              </w:tabs>
              <w:spacing w:before="1" w:after="240" w:line="360" w:lineRule="auto"/>
              <w:jc w:val="center"/>
              <w:rPr>
                <w:sz w:val="24"/>
              </w:rPr>
            </w:pPr>
            <w:r w:rsidRPr="00D56DFB">
              <w:rPr>
                <w:sz w:val="24"/>
              </w:rPr>
              <w:t>Adı-Soyadı</w:t>
            </w:r>
          </w:p>
        </w:tc>
        <w:tc>
          <w:tcPr>
            <w:tcW w:w="2535" w:type="dxa"/>
          </w:tcPr>
          <w:p w:rsidR="00253A04" w:rsidRPr="00D56DFB" w:rsidRDefault="00253A04" w:rsidP="00D0459C">
            <w:pPr>
              <w:tabs>
                <w:tab w:val="left" w:pos="658"/>
              </w:tabs>
              <w:spacing w:before="1" w:after="240" w:line="360" w:lineRule="auto"/>
              <w:jc w:val="center"/>
              <w:rPr>
                <w:sz w:val="24"/>
              </w:rPr>
            </w:pPr>
            <w:r w:rsidRPr="00D56DFB">
              <w:rPr>
                <w:sz w:val="24"/>
              </w:rPr>
              <w:t>Görevi</w:t>
            </w:r>
          </w:p>
        </w:tc>
        <w:tc>
          <w:tcPr>
            <w:tcW w:w="2535" w:type="dxa"/>
          </w:tcPr>
          <w:p w:rsidR="00253A04" w:rsidRPr="00D56DFB" w:rsidRDefault="00253A04" w:rsidP="00D0459C">
            <w:pPr>
              <w:tabs>
                <w:tab w:val="left" w:pos="658"/>
              </w:tabs>
              <w:spacing w:before="1" w:after="240" w:line="360" w:lineRule="auto"/>
              <w:jc w:val="center"/>
              <w:rPr>
                <w:sz w:val="24"/>
              </w:rPr>
            </w:pPr>
            <w:r w:rsidRPr="00D56DFB">
              <w:rPr>
                <w:sz w:val="24"/>
              </w:rPr>
              <w:t>İmzası</w:t>
            </w:r>
          </w:p>
        </w:tc>
      </w:tr>
      <w:tr w:rsidR="00253A04" w:rsidRPr="00D56DFB" w:rsidTr="00D0459C">
        <w:trPr>
          <w:jc w:val="center"/>
        </w:trPr>
        <w:tc>
          <w:tcPr>
            <w:tcW w:w="2535" w:type="dxa"/>
          </w:tcPr>
          <w:p w:rsidR="00253A04" w:rsidRPr="00D56DFB" w:rsidRDefault="00253A04" w:rsidP="00D0459C">
            <w:pPr>
              <w:tabs>
                <w:tab w:val="left" w:pos="658"/>
              </w:tabs>
              <w:spacing w:before="1" w:after="240" w:line="360" w:lineRule="auto"/>
              <w:jc w:val="both"/>
              <w:rPr>
                <w:sz w:val="24"/>
              </w:rPr>
            </w:pPr>
          </w:p>
        </w:tc>
        <w:tc>
          <w:tcPr>
            <w:tcW w:w="2535" w:type="dxa"/>
          </w:tcPr>
          <w:p w:rsidR="00253A04" w:rsidRPr="00D56DFB" w:rsidRDefault="00253A04" w:rsidP="00D0459C">
            <w:pPr>
              <w:tabs>
                <w:tab w:val="left" w:pos="658"/>
              </w:tabs>
              <w:spacing w:before="1" w:after="240" w:line="360" w:lineRule="auto"/>
              <w:jc w:val="both"/>
              <w:rPr>
                <w:sz w:val="24"/>
              </w:rPr>
            </w:pPr>
          </w:p>
        </w:tc>
        <w:tc>
          <w:tcPr>
            <w:tcW w:w="2535" w:type="dxa"/>
          </w:tcPr>
          <w:p w:rsidR="00253A04" w:rsidRPr="00D56DFB" w:rsidRDefault="00253A04" w:rsidP="00D0459C">
            <w:pPr>
              <w:tabs>
                <w:tab w:val="left" w:pos="658"/>
              </w:tabs>
              <w:spacing w:before="1" w:after="240" w:line="360" w:lineRule="auto"/>
              <w:jc w:val="both"/>
              <w:rPr>
                <w:sz w:val="24"/>
              </w:rPr>
            </w:pPr>
          </w:p>
        </w:tc>
      </w:tr>
      <w:tr w:rsidR="00253A04" w:rsidRPr="00D56DFB" w:rsidTr="00D0459C">
        <w:trPr>
          <w:jc w:val="center"/>
        </w:trPr>
        <w:tc>
          <w:tcPr>
            <w:tcW w:w="2535" w:type="dxa"/>
          </w:tcPr>
          <w:p w:rsidR="00253A04" w:rsidRPr="00D56DFB" w:rsidRDefault="00253A04" w:rsidP="00D0459C">
            <w:pPr>
              <w:tabs>
                <w:tab w:val="left" w:pos="658"/>
              </w:tabs>
              <w:spacing w:before="1" w:after="240" w:line="360" w:lineRule="auto"/>
              <w:jc w:val="both"/>
              <w:rPr>
                <w:sz w:val="24"/>
              </w:rPr>
            </w:pPr>
          </w:p>
        </w:tc>
        <w:tc>
          <w:tcPr>
            <w:tcW w:w="2535" w:type="dxa"/>
          </w:tcPr>
          <w:p w:rsidR="00253A04" w:rsidRPr="00D56DFB" w:rsidRDefault="00253A04" w:rsidP="00D0459C">
            <w:pPr>
              <w:tabs>
                <w:tab w:val="left" w:pos="658"/>
              </w:tabs>
              <w:spacing w:before="1" w:after="240" w:line="360" w:lineRule="auto"/>
              <w:jc w:val="both"/>
              <w:rPr>
                <w:sz w:val="24"/>
              </w:rPr>
            </w:pPr>
          </w:p>
        </w:tc>
        <w:tc>
          <w:tcPr>
            <w:tcW w:w="2535" w:type="dxa"/>
          </w:tcPr>
          <w:p w:rsidR="00253A04" w:rsidRPr="00D56DFB" w:rsidRDefault="00253A04" w:rsidP="00D0459C">
            <w:pPr>
              <w:tabs>
                <w:tab w:val="left" w:pos="658"/>
              </w:tabs>
              <w:spacing w:before="1" w:after="240" w:line="360" w:lineRule="auto"/>
              <w:jc w:val="both"/>
              <w:rPr>
                <w:sz w:val="24"/>
              </w:rPr>
            </w:pPr>
          </w:p>
        </w:tc>
      </w:tr>
      <w:tr w:rsidR="00253A04" w:rsidRPr="00D56DFB" w:rsidTr="00D0459C">
        <w:trPr>
          <w:jc w:val="center"/>
        </w:trPr>
        <w:tc>
          <w:tcPr>
            <w:tcW w:w="2535" w:type="dxa"/>
          </w:tcPr>
          <w:p w:rsidR="00253A04" w:rsidRPr="00D56DFB" w:rsidRDefault="00253A04" w:rsidP="00D0459C">
            <w:pPr>
              <w:tabs>
                <w:tab w:val="left" w:pos="658"/>
              </w:tabs>
              <w:spacing w:before="1" w:after="240" w:line="360" w:lineRule="auto"/>
              <w:jc w:val="both"/>
              <w:rPr>
                <w:sz w:val="24"/>
              </w:rPr>
            </w:pPr>
          </w:p>
        </w:tc>
        <w:tc>
          <w:tcPr>
            <w:tcW w:w="2535" w:type="dxa"/>
          </w:tcPr>
          <w:p w:rsidR="00253A04" w:rsidRPr="00D56DFB" w:rsidRDefault="00253A04" w:rsidP="00D0459C">
            <w:pPr>
              <w:tabs>
                <w:tab w:val="left" w:pos="658"/>
              </w:tabs>
              <w:spacing w:before="1" w:after="240" w:line="360" w:lineRule="auto"/>
              <w:jc w:val="both"/>
              <w:rPr>
                <w:sz w:val="24"/>
              </w:rPr>
            </w:pPr>
          </w:p>
        </w:tc>
        <w:tc>
          <w:tcPr>
            <w:tcW w:w="2535" w:type="dxa"/>
          </w:tcPr>
          <w:p w:rsidR="00253A04" w:rsidRPr="00D56DFB" w:rsidRDefault="00253A04" w:rsidP="00D0459C">
            <w:pPr>
              <w:tabs>
                <w:tab w:val="left" w:pos="658"/>
              </w:tabs>
              <w:spacing w:before="1" w:after="240" w:line="360" w:lineRule="auto"/>
              <w:jc w:val="both"/>
              <w:rPr>
                <w:sz w:val="24"/>
              </w:rPr>
            </w:pPr>
          </w:p>
        </w:tc>
      </w:tr>
      <w:tr w:rsidR="00253A04" w:rsidRPr="00D56DFB" w:rsidTr="00D0459C">
        <w:trPr>
          <w:jc w:val="center"/>
        </w:trPr>
        <w:tc>
          <w:tcPr>
            <w:tcW w:w="2535" w:type="dxa"/>
          </w:tcPr>
          <w:p w:rsidR="00253A04" w:rsidRPr="00D56DFB" w:rsidRDefault="00253A04" w:rsidP="00D0459C">
            <w:pPr>
              <w:tabs>
                <w:tab w:val="left" w:pos="658"/>
              </w:tabs>
              <w:spacing w:before="1" w:after="240" w:line="360" w:lineRule="auto"/>
              <w:jc w:val="both"/>
              <w:rPr>
                <w:sz w:val="24"/>
              </w:rPr>
            </w:pPr>
          </w:p>
        </w:tc>
        <w:tc>
          <w:tcPr>
            <w:tcW w:w="2535" w:type="dxa"/>
          </w:tcPr>
          <w:p w:rsidR="00253A04" w:rsidRPr="00D56DFB" w:rsidRDefault="00253A04" w:rsidP="00D0459C">
            <w:pPr>
              <w:tabs>
                <w:tab w:val="left" w:pos="658"/>
              </w:tabs>
              <w:spacing w:before="1" w:after="240" w:line="360" w:lineRule="auto"/>
              <w:jc w:val="both"/>
              <w:rPr>
                <w:sz w:val="24"/>
              </w:rPr>
            </w:pPr>
          </w:p>
        </w:tc>
        <w:tc>
          <w:tcPr>
            <w:tcW w:w="2535" w:type="dxa"/>
          </w:tcPr>
          <w:p w:rsidR="00253A04" w:rsidRPr="00D56DFB" w:rsidRDefault="00253A04" w:rsidP="00D0459C">
            <w:pPr>
              <w:tabs>
                <w:tab w:val="left" w:pos="658"/>
              </w:tabs>
              <w:spacing w:before="1" w:after="240" w:line="360" w:lineRule="auto"/>
              <w:jc w:val="both"/>
              <w:rPr>
                <w:sz w:val="24"/>
              </w:rPr>
            </w:pPr>
          </w:p>
        </w:tc>
      </w:tr>
      <w:tr w:rsidR="00253A04" w:rsidRPr="00D56DFB" w:rsidTr="00D0459C">
        <w:trPr>
          <w:jc w:val="center"/>
        </w:trPr>
        <w:tc>
          <w:tcPr>
            <w:tcW w:w="2535" w:type="dxa"/>
          </w:tcPr>
          <w:p w:rsidR="00253A04" w:rsidRPr="00D56DFB" w:rsidRDefault="00253A04" w:rsidP="00D0459C">
            <w:pPr>
              <w:tabs>
                <w:tab w:val="left" w:pos="658"/>
              </w:tabs>
              <w:spacing w:before="1" w:after="240" w:line="360" w:lineRule="auto"/>
              <w:jc w:val="both"/>
              <w:rPr>
                <w:sz w:val="24"/>
              </w:rPr>
            </w:pPr>
          </w:p>
        </w:tc>
        <w:tc>
          <w:tcPr>
            <w:tcW w:w="2535" w:type="dxa"/>
          </w:tcPr>
          <w:p w:rsidR="00253A04" w:rsidRPr="00D56DFB" w:rsidRDefault="00253A04" w:rsidP="00D0459C">
            <w:pPr>
              <w:tabs>
                <w:tab w:val="left" w:pos="658"/>
              </w:tabs>
              <w:spacing w:before="1" w:after="240" w:line="360" w:lineRule="auto"/>
              <w:jc w:val="both"/>
              <w:rPr>
                <w:sz w:val="24"/>
              </w:rPr>
            </w:pPr>
          </w:p>
        </w:tc>
        <w:tc>
          <w:tcPr>
            <w:tcW w:w="2535" w:type="dxa"/>
          </w:tcPr>
          <w:p w:rsidR="00253A04" w:rsidRPr="00D56DFB" w:rsidRDefault="00253A04" w:rsidP="00D0459C">
            <w:pPr>
              <w:tabs>
                <w:tab w:val="left" w:pos="658"/>
              </w:tabs>
              <w:spacing w:before="1" w:after="240" w:line="360" w:lineRule="auto"/>
              <w:jc w:val="both"/>
              <w:rPr>
                <w:sz w:val="24"/>
              </w:rPr>
            </w:pPr>
          </w:p>
        </w:tc>
      </w:tr>
      <w:tr w:rsidR="00253A04" w:rsidRPr="00D56DFB" w:rsidTr="00D0459C">
        <w:trPr>
          <w:jc w:val="center"/>
        </w:trPr>
        <w:tc>
          <w:tcPr>
            <w:tcW w:w="2535" w:type="dxa"/>
          </w:tcPr>
          <w:p w:rsidR="00253A04" w:rsidRPr="00D56DFB" w:rsidRDefault="00253A04" w:rsidP="00D0459C">
            <w:pPr>
              <w:tabs>
                <w:tab w:val="left" w:pos="658"/>
              </w:tabs>
              <w:spacing w:before="1" w:after="240" w:line="360" w:lineRule="auto"/>
              <w:jc w:val="both"/>
              <w:rPr>
                <w:sz w:val="24"/>
              </w:rPr>
            </w:pPr>
          </w:p>
        </w:tc>
        <w:tc>
          <w:tcPr>
            <w:tcW w:w="2535" w:type="dxa"/>
          </w:tcPr>
          <w:p w:rsidR="00253A04" w:rsidRPr="00D56DFB" w:rsidRDefault="00253A04" w:rsidP="00D0459C">
            <w:pPr>
              <w:tabs>
                <w:tab w:val="left" w:pos="658"/>
              </w:tabs>
              <w:spacing w:before="1" w:after="240" w:line="360" w:lineRule="auto"/>
              <w:jc w:val="both"/>
              <w:rPr>
                <w:sz w:val="24"/>
              </w:rPr>
            </w:pPr>
          </w:p>
        </w:tc>
        <w:tc>
          <w:tcPr>
            <w:tcW w:w="2535" w:type="dxa"/>
          </w:tcPr>
          <w:p w:rsidR="00253A04" w:rsidRPr="00D56DFB" w:rsidRDefault="00253A04" w:rsidP="00D0459C">
            <w:pPr>
              <w:tabs>
                <w:tab w:val="left" w:pos="658"/>
              </w:tabs>
              <w:spacing w:before="1" w:after="240" w:line="360" w:lineRule="auto"/>
              <w:jc w:val="both"/>
              <w:rPr>
                <w:sz w:val="24"/>
              </w:rPr>
            </w:pPr>
          </w:p>
        </w:tc>
      </w:tr>
    </w:tbl>
    <w:p w:rsidR="002F6492" w:rsidRPr="00D56DFB" w:rsidRDefault="002F6492" w:rsidP="00BA3880">
      <w:pPr>
        <w:pStyle w:val="ListeParagraf"/>
        <w:tabs>
          <w:tab w:val="left" w:pos="563"/>
        </w:tabs>
        <w:spacing w:before="36" w:after="240" w:line="412" w:lineRule="auto"/>
        <w:ind w:left="720" w:right="108" w:firstLine="0"/>
        <w:rPr>
          <w:sz w:val="24"/>
        </w:rPr>
      </w:pPr>
    </w:p>
    <w:sectPr w:rsidR="002F6492" w:rsidRPr="00D56DFB" w:rsidSect="00EB2253">
      <w:footerReference w:type="default" r:id="rId19"/>
      <w:pgSz w:w="11900" w:h="16850"/>
      <w:pgMar w:top="660" w:right="860" w:bottom="1480" w:left="1040" w:header="0" w:footer="1282" w:gutter="0"/>
      <w:pgNumType w:start="1" w:chapStyle="1" w:chapSep="emDash"/>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A91" w:rsidRDefault="00E22A91" w:rsidP="002B2F08">
      <w:r>
        <w:separator/>
      </w:r>
    </w:p>
  </w:endnote>
  <w:endnote w:type="continuationSeparator" w:id="0">
    <w:p w:rsidR="00E22A91" w:rsidRDefault="00E22A91" w:rsidP="002B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439129"/>
      <w:docPartObj>
        <w:docPartGallery w:val="Page Numbers (Bottom of Page)"/>
        <w:docPartUnique/>
      </w:docPartObj>
    </w:sdtPr>
    <w:sdtEndPr/>
    <w:sdtContent>
      <w:p w:rsidR="00D0459C" w:rsidRDefault="001C50AB">
        <w:pPr>
          <w:pStyle w:val="AltBilgi"/>
          <w:jc w:val="right"/>
        </w:pPr>
        <w:r>
          <w:fldChar w:fldCharType="begin"/>
        </w:r>
        <w:r w:rsidR="00D0459C">
          <w:instrText xml:space="preserve"> PAGE   \* MERGEFORMAT </w:instrText>
        </w:r>
        <w:r>
          <w:fldChar w:fldCharType="separate"/>
        </w:r>
        <w:r w:rsidR="004D420A">
          <w:rPr>
            <w:noProof/>
          </w:rPr>
          <w:t>1</w:t>
        </w:r>
        <w:r>
          <w:rPr>
            <w:noProof/>
          </w:rPr>
          <w:fldChar w:fldCharType="end"/>
        </w:r>
      </w:p>
    </w:sdtContent>
  </w:sdt>
  <w:p w:rsidR="00D0459C" w:rsidRDefault="00D0459C">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9C" w:rsidRDefault="001C50AB">
    <w:pPr>
      <w:pStyle w:val="AltBilgi"/>
      <w:jc w:val="right"/>
    </w:pPr>
    <w:r>
      <w:fldChar w:fldCharType="begin"/>
    </w:r>
    <w:r w:rsidR="00D0459C">
      <w:instrText xml:space="preserve"> PAGE   \* MERGEFORMAT </w:instrText>
    </w:r>
    <w:r>
      <w:fldChar w:fldCharType="separate"/>
    </w:r>
    <w:r w:rsidR="004D420A">
      <w:rPr>
        <w:noProof/>
      </w:rPr>
      <w:t>8</w:t>
    </w:r>
    <w:r>
      <w:rPr>
        <w:noProof/>
      </w:rPr>
      <w:fldChar w:fldCharType="end"/>
    </w:r>
  </w:p>
  <w:p w:rsidR="00D0459C" w:rsidRDefault="00D0459C">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A91" w:rsidRDefault="00E22A91" w:rsidP="002B2F08">
      <w:r>
        <w:separator/>
      </w:r>
    </w:p>
  </w:footnote>
  <w:footnote w:type="continuationSeparator" w:id="0">
    <w:p w:rsidR="00E22A91" w:rsidRDefault="00E22A91" w:rsidP="002B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FFA"/>
    <w:multiLevelType w:val="hybridMultilevel"/>
    <w:tmpl w:val="214CC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9953E4"/>
    <w:multiLevelType w:val="multilevel"/>
    <w:tmpl w:val="4850ABFC"/>
    <w:lvl w:ilvl="0">
      <w:start w:val="3"/>
      <w:numFmt w:val="decimal"/>
      <w:lvlText w:val="%1."/>
      <w:lvlJc w:val="left"/>
      <w:pPr>
        <w:ind w:left="502"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 w15:restartNumberingAfterBreak="0">
    <w:nsid w:val="03226E0E"/>
    <w:multiLevelType w:val="multilevel"/>
    <w:tmpl w:val="4850AB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067230"/>
    <w:multiLevelType w:val="multilevel"/>
    <w:tmpl w:val="0E6EEB60"/>
    <w:lvl w:ilvl="0">
      <w:start w:val="1"/>
      <w:numFmt w:val="decimal"/>
      <w:lvlText w:val="%1."/>
      <w:lvlJc w:val="left"/>
      <w:pPr>
        <w:ind w:left="360" w:hanging="360"/>
      </w:pPr>
      <w:rPr>
        <w:rFonts w:hint="default"/>
        <w:b/>
        <w:bCs/>
        <w:spacing w:val="-2"/>
        <w:w w:val="99"/>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993CE7"/>
    <w:multiLevelType w:val="hybridMultilevel"/>
    <w:tmpl w:val="BE1CEE0C"/>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AE1036E"/>
    <w:multiLevelType w:val="multilevel"/>
    <w:tmpl w:val="0E6EEB60"/>
    <w:lvl w:ilvl="0">
      <w:start w:val="1"/>
      <w:numFmt w:val="decimal"/>
      <w:lvlText w:val="%1."/>
      <w:lvlJc w:val="left"/>
      <w:pPr>
        <w:ind w:left="360" w:hanging="360"/>
      </w:pPr>
      <w:rPr>
        <w:rFonts w:hint="default"/>
        <w:b/>
        <w:bCs/>
        <w:spacing w:val="-2"/>
        <w:w w:val="99"/>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C45631"/>
    <w:multiLevelType w:val="multilevel"/>
    <w:tmpl w:val="C7AE0906"/>
    <w:lvl w:ilvl="0">
      <w:start w:val="1"/>
      <w:numFmt w:val="decimal"/>
      <w:lvlText w:val="%1."/>
      <w:lvlJc w:val="left"/>
      <w:pPr>
        <w:ind w:left="360" w:hanging="360"/>
      </w:pPr>
      <w:rPr>
        <w:rFonts w:hint="default"/>
        <w:b/>
        <w:bCs/>
        <w:spacing w:val="-2"/>
        <w:w w:val="99"/>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593D7E"/>
    <w:multiLevelType w:val="multilevel"/>
    <w:tmpl w:val="650E557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D35955"/>
    <w:multiLevelType w:val="hybridMultilevel"/>
    <w:tmpl w:val="2902BBDC"/>
    <w:lvl w:ilvl="0" w:tplc="53961AD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75377FE"/>
    <w:multiLevelType w:val="multilevel"/>
    <w:tmpl w:val="610EB9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AA02E9"/>
    <w:multiLevelType w:val="multilevel"/>
    <w:tmpl w:val="4850AB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DB5D3D"/>
    <w:multiLevelType w:val="hybridMultilevel"/>
    <w:tmpl w:val="6A7C97C2"/>
    <w:lvl w:ilvl="0" w:tplc="024C5B34">
      <w:start w:val="1"/>
      <w:numFmt w:val="low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2" w15:restartNumberingAfterBreak="0">
    <w:nsid w:val="242256E4"/>
    <w:multiLevelType w:val="multilevel"/>
    <w:tmpl w:val="CBEE1B4A"/>
    <w:lvl w:ilvl="0">
      <w:start w:val="9"/>
      <w:numFmt w:val="decimal"/>
      <w:lvlText w:val="%1."/>
      <w:lvlJc w:val="left"/>
      <w:pPr>
        <w:ind w:left="360" w:hanging="360"/>
      </w:pPr>
      <w:rPr>
        <w:rFonts w:hint="default"/>
        <w:b/>
        <w:bCs/>
        <w:spacing w:val="-2"/>
        <w:w w:val="99"/>
        <w:sz w:val="24"/>
        <w:szCs w:val="24"/>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311583"/>
    <w:multiLevelType w:val="hybridMultilevel"/>
    <w:tmpl w:val="9B22F622"/>
    <w:lvl w:ilvl="0" w:tplc="DA1CEC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A60BB0"/>
    <w:multiLevelType w:val="multilevel"/>
    <w:tmpl w:val="CAACB15A"/>
    <w:lvl w:ilvl="0">
      <w:start w:val="8"/>
      <w:numFmt w:val="decimal"/>
      <w:lvlText w:val="%1."/>
      <w:lvlJc w:val="left"/>
      <w:pPr>
        <w:ind w:left="360" w:hanging="360"/>
      </w:pPr>
      <w:rPr>
        <w:rFonts w:hint="default"/>
        <w:b/>
        <w:bCs/>
        <w:spacing w:val="-2"/>
        <w:w w:val="99"/>
        <w:sz w:val="24"/>
        <w:szCs w:val="24"/>
      </w:rPr>
    </w:lvl>
    <w:lvl w:ilvl="1">
      <w:start w:val="9"/>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EE5355"/>
    <w:multiLevelType w:val="multilevel"/>
    <w:tmpl w:val="4E6C1394"/>
    <w:lvl w:ilvl="0">
      <w:start w:val="9"/>
      <w:numFmt w:val="decimal"/>
      <w:lvlText w:val="%1."/>
      <w:lvlJc w:val="left"/>
      <w:pPr>
        <w:ind w:left="360" w:hanging="360"/>
      </w:pPr>
      <w:rPr>
        <w:rFonts w:hint="default"/>
        <w:b/>
        <w:bCs/>
        <w:spacing w:val="-2"/>
        <w:w w:val="99"/>
        <w:sz w:val="24"/>
        <w:szCs w:val="24"/>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616F04"/>
    <w:multiLevelType w:val="multilevel"/>
    <w:tmpl w:val="C7AE0906"/>
    <w:lvl w:ilvl="0">
      <w:start w:val="1"/>
      <w:numFmt w:val="decimal"/>
      <w:lvlText w:val="%1."/>
      <w:lvlJc w:val="left"/>
      <w:pPr>
        <w:ind w:left="360" w:hanging="360"/>
      </w:pPr>
      <w:rPr>
        <w:rFonts w:hint="default"/>
        <w:b/>
        <w:bCs/>
        <w:spacing w:val="-2"/>
        <w:w w:val="99"/>
        <w:sz w:val="24"/>
        <w:szCs w:val="24"/>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F02E63"/>
    <w:multiLevelType w:val="multilevel"/>
    <w:tmpl w:val="B44E96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A55109"/>
    <w:multiLevelType w:val="hybridMultilevel"/>
    <w:tmpl w:val="DB3AFDA2"/>
    <w:lvl w:ilvl="0" w:tplc="0EAC319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FD1772"/>
    <w:multiLevelType w:val="hybridMultilevel"/>
    <w:tmpl w:val="32381370"/>
    <w:lvl w:ilvl="0" w:tplc="37F64520">
      <w:start w:val="1"/>
      <w:numFmt w:val="decimal"/>
      <w:lvlText w:val="%1."/>
      <w:lvlJc w:val="left"/>
      <w:pPr>
        <w:ind w:left="19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AD5D7F"/>
    <w:multiLevelType w:val="multilevel"/>
    <w:tmpl w:val="4960461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CE01E2"/>
    <w:multiLevelType w:val="hybridMultilevel"/>
    <w:tmpl w:val="B5F0404E"/>
    <w:lvl w:ilvl="0" w:tplc="3760D0F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0CB6805"/>
    <w:multiLevelType w:val="multilevel"/>
    <w:tmpl w:val="4850AB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3A49BF"/>
    <w:multiLevelType w:val="hybridMultilevel"/>
    <w:tmpl w:val="BC2EAFC6"/>
    <w:lvl w:ilvl="0" w:tplc="EBCC86C8">
      <w:start w:val="1"/>
      <w:numFmt w:val="decimal"/>
      <w:lvlText w:val="%1."/>
      <w:lvlJc w:val="left"/>
      <w:pPr>
        <w:ind w:left="502" w:hanging="382"/>
        <w:jc w:val="right"/>
      </w:pPr>
      <w:rPr>
        <w:rFonts w:ascii="Times New Roman" w:eastAsia="Times New Roman" w:hAnsi="Times New Roman" w:cs="Times New Roman" w:hint="default"/>
        <w:b/>
        <w:bCs/>
        <w:spacing w:val="-2"/>
        <w:w w:val="99"/>
        <w:sz w:val="24"/>
        <w:szCs w:val="24"/>
      </w:rPr>
    </w:lvl>
    <w:lvl w:ilvl="1" w:tplc="46C8FCD8">
      <w:numFmt w:val="none"/>
      <w:lvlText w:val=""/>
      <w:lvlJc w:val="left"/>
      <w:pPr>
        <w:tabs>
          <w:tab w:val="num" w:pos="360"/>
        </w:tabs>
      </w:pPr>
    </w:lvl>
    <w:lvl w:ilvl="2" w:tplc="B79C50F6">
      <w:numFmt w:val="bullet"/>
      <w:lvlText w:val="•"/>
      <w:lvlJc w:val="left"/>
      <w:pPr>
        <w:ind w:left="580" w:hanging="416"/>
      </w:pPr>
      <w:rPr>
        <w:rFonts w:hint="default"/>
      </w:rPr>
    </w:lvl>
    <w:lvl w:ilvl="3" w:tplc="853829E0">
      <w:numFmt w:val="bullet"/>
      <w:lvlText w:val="•"/>
      <w:lvlJc w:val="left"/>
      <w:pPr>
        <w:ind w:left="600" w:hanging="416"/>
      </w:pPr>
      <w:rPr>
        <w:rFonts w:hint="default"/>
      </w:rPr>
    </w:lvl>
    <w:lvl w:ilvl="4" w:tplc="CD76CC9A">
      <w:numFmt w:val="bullet"/>
      <w:lvlText w:val="•"/>
      <w:lvlJc w:val="left"/>
      <w:pPr>
        <w:ind w:left="660" w:hanging="416"/>
      </w:pPr>
      <w:rPr>
        <w:rFonts w:hint="default"/>
      </w:rPr>
    </w:lvl>
    <w:lvl w:ilvl="5" w:tplc="E08ACD5E">
      <w:numFmt w:val="bullet"/>
      <w:lvlText w:val="•"/>
      <w:lvlJc w:val="left"/>
      <w:pPr>
        <w:ind w:left="2199" w:hanging="416"/>
      </w:pPr>
      <w:rPr>
        <w:rFonts w:hint="default"/>
      </w:rPr>
    </w:lvl>
    <w:lvl w:ilvl="6" w:tplc="13AE796C">
      <w:numFmt w:val="bullet"/>
      <w:lvlText w:val="•"/>
      <w:lvlJc w:val="left"/>
      <w:pPr>
        <w:ind w:left="3739" w:hanging="416"/>
      </w:pPr>
      <w:rPr>
        <w:rFonts w:hint="default"/>
      </w:rPr>
    </w:lvl>
    <w:lvl w:ilvl="7" w:tplc="9020AAFE">
      <w:numFmt w:val="bullet"/>
      <w:lvlText w:val="•"/>
      <w:lvlJc w:val="left"/>
      <w:pPr>
        <w:ind w:left="5279" w:hanging="416"/>
      </w:pPr>
      <w:rPr>
        <w:rFonts w:hint="default"/>
      </w:rPr>
    </w:lvl>
    <w:lvl w:ilvl="8" w:tplc="4BA6B572">
      <w:numFmt w:val="bullet"/>
      <w:lvlText w:val="•"/>
      <w:lvlJc w:val="left"/>
      <w:pPr>
        <w:ind w:left="6819" w:hanging="416"/>
      </w:pPr>
      <w:rPr>
        <w:rFonts w:hint="default"/>
      </w:rPr>
    </w:lvl>
  </w:abstractNum>
  <w:abstractNum w:abstractNumId="24" w15:restartNumberingAfterBreak="0">
    <w:nsid w:val="44AE14FF"/>
    <w:multiLevelType w:val="hybridMultilevel"/>
    <w:tmpl w:val="EA9E53F6"/>
    <w:lvl w:ilvl="0" w:tplc="925E92B4">
      <w:start w:val="1"/>
      <w:numFmt w:val="decimal"/>
      <w:lvlText w:val="%1."/>
      <w:lvlJc w:val="left"/>
      <w:pPr>
        <w:ind w:left="502" w:hanging="382"/>
        <w:jc w:val="right"/>
      </w:pPr>
      <w:rPr>
        <w:rFonts w:ascii="Times New Roman" w:eastAsia="Times New Roman" w:hAnsi="Times New Roman" w:cs="Times New Roman" w:hint="default"/>
        <w:b/>
        <w:bCs/>
        <w:spacing w:val="-2"/>
        <w:w w:val="99"/>
        <w:sz w:val="24"/>
        <w:szCs w:val="24"/>
      </w:rPr>
    </w:lvl>
    <w:lvl w:ilvl="1" w:tplc="65F4C35E">
      <w:numFmt w:val="none"/>
      <w:lvlText w:val=""/>
      <w:lvlJc w:val="left"/>
      <w:pPr>
        <w:tabs>
          <w:tab w:val="num" w:pos="360"/>
        </w:tabs>
      </w:pPr>
    </w:lvl>
    <w:lvl w:ilvl="2" w:tplc="9806B25A">
      <w:numFmt w:val="bullet"/>
      <w:lvlText w:val="•"/>
      <w:lvlJc w:val="left"/>
      <w:pPr>
        <w:ind w:left="580" w:hanging="416"/>
      </w:pPr>
      <w:rPr>
        <w:rFonts w:hint="default"/>
      </w:rPr>
    </w:lvl>
    <w:lvl w:ilvl="3" w:tplc="ACF0E0EE">
      <w:numFmt w:val="bullet"/>
      <w:lvlText w:val="•"/>
      <w:lvlJc w:val="left"/>
      <w:pPr>
        <w:ind w:left="600" w:hanging="416"/>
      </w:pPr>
      <w:rPr>
        <w:rFonts w:hint="default"/>
      </w:rPr>
    </w:lvl>
    <w:lvl w:ilvl="4" w:tplc="CE924D64">
      <w:numFmt w:val="bullet"/>
      <w:lvlText w:val="•"/>
      <w:lvlJc w:val="left"/>
      <w:pPr>
        <w:ind w:left="660" w:hanging="416"/>
      </w:pPr>
      <w:rPr>
        <w:rFonts w:hint="default"/>
      </w:rPr>
    </w:lvl>
    <w:lvl w:ilvl="5" w:tplc="542C7360">
      <w:numFmt w:val="bullet"/>
      <w:lvlText w:val="•"/>
      <w:lvlJc w:val="left"/>
      <w:pPr>
        <w:ind w:left="2199" w:hanging="416"/>
      </w:pPr>
      <w:rPr>
        <w:rFonts w:hint="default"/>
      </w:rPr>
    </w:lvl>
    <w:lvl w:ilvl="6" w:tplc="CD2A68DE">
      <w:numFmt w:val="bullet"/>
      <w:lvlText w:val="•"/>
      <w:lvlJc w:val="left"/>
      <w:pPr>
        <w:ind w:left="3739" w:hanging="416"/>
      </w:pPr>
      <w:rPr>
        <w:rFonts w:hint="default"/>
      </w:rPr>
    </w:lvl>
    <w:lvl w:ilvl="7" w:tplc="8ECCBA24">
      <w:numFmt w:val="bullet"/>
      <w:lvlText w:val="•"/>
      <w:lvlJc w:val="left"/>
      <w:pPr>
        <w:ind w:left="5279" w:hanging="416"/>
      </w:pPr>
      <w:rPr>
        <w:rFonts w:hint="default"/>
      </w:rPr>
    </w:lvl>
    <w:lvl w:ilvl="8" w:tplc="6CF680A6">
      <w:numFmt w:val="bullet"/>
      <w:lvlText w:val="•"/>
      <w:lvlJc w:val="left"/>
      <w:pPr>
        <w:ind w:left="6819" w:hanging="416"/>
      </w:pPr>
      <w:rPr>
        <w:rFonts w:hint="default"/>
      </w:rPr>
    </w:lvl>
  </w:abstractNum>
  <w:abstractNum w:abstractNumId="25" w15:restartNumberingAfterBreak="0">
    <w:nsid w:val="455A580D"/>
    <w:multiLevelType w:val="hybridMultilevel"/>
    <w:tmpl w:val="C86A2BDA"/>
    <w:lvl w:ilvl="0" w:tplc="2A7428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AF71AAE"/>
    <w:multiLevelType w:val="multilevel"/>
    <w:tmpl w:val="24A404C4"/>
    <w:lvl w:ilvl="0">
      <w:start w:val="1"/>
      <w:numFmt w:val="decimal"/>
      <w:lvlText w:val="%1."/>
      <w:lvlJc w:val="left"/>
      <w:pPr>
        <w:ind w:left="360" w:hanging="360"/>
      </w:pPr>
      <w:rPr>
        <w:rFonts w:hint="default"/>
        <w:b/>
        <w:bCs/>
        <w:spacing w:val="-2"/>
        <w:w w:val="99"/>
        <w:sz w:val="24"/>
        <w:szCs w:val="24"/>
      </w:rPr>
    </w:lvl>
    <w:lvl w:ilvl="1">
      <w:start w:val="1"/>
      <w:numFmt w:val="decimal"/>
      <w:lvlText w:val="%1.%2."/>
      <w:lvlJc w:val="left"/>
      <w:pPr>
        <w:ind w:left="43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445229"/>
    <w:multiLevelType w:val="multilevel"/>
    <w:tmpl w:val="4580B3E0"/>
    <w:lvl w:ilvl="0">
      <w:start w:val="9"/>
      <w:numFmt w:val="decimal"/>
      <w:lvlText w:val="%1."/>
      <w:lvlJc w:val="left"/>
      <w:pPr>
        <w:ind w:left="360" w:hanging="360"/>
      </w:pPr>
      <w:rPr>
        <w:rFonts w:hint="default"/>
        <w:b/>
        <w:bCs/>
        <w:spacing w:val="-2"/>
        <w:w w:val="99"/>
        <w:sz w:val="24"/>
        <w:szCs w:val="24"/>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C6484D"/>
    <w:multiLevelType w:val="hybridMultilevel"/>
    <w:tmpl w:val="0E0A13A4"/>
    <w:lvl w:ilvl="0" w:tplc="52E461F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15:restartNumberingAfterBreak="0">
    <w:nsid w:val="4FD97322"/>
    <w:multiLevelType w:val="hybridMultilevel"/>
    <w:tmpl w:val="5E429A14"/>
    <w:lvl w:ilvl="0" w:tplc="041F0001">
      <w:start w:val="1"/>
      <w:numFmt w:val="bullet"/>
      <w:lvlText w:val=""/>
      <w:lvlJc w:val="left"/>
      <w:pPr>
        <w:ind w:left="1309" w:hanging="360"/>
      </w:pPr>
      <w:rPr>
        <w:rFonts w:ascii="Symbol" w:hAnsi="Symbol" w:hint="default"/>
      </w:rPr>
    </w:lvl>
    <w:lvl w:ilvl="1" w:tplc="041F0003" w:tentative="1">
      <w:start w:val="1"/>
      <w:numFmt w:val="bullet"/>
      <w:lvlText w:val="o"/>
      <w:lvlJc w:val="left"/>
      <w:pPr>
        <w:ind w:left="2029" w:hanging="360"/>
      </w:pPr>
      <w:rPr>
        <w:rFonts w:ascii="Courier New" w:hAnsi="Courier New" w:cs="Courier New" w:hint="default"/>
      </w:rPr>
    </w:lvl>
    <w:lvl w:ilvl="2" w:tplc="041F0005" w:tentative="1">
      <w:start w:val="1"/>
      <w:numFmt w:val="bullet"/>
      <w:lvlText w:val=""/>
      <w:lvlJc w:val="left"/>
      <w:pPr>
        <w:ind w:left="2749" w:hanging="360"/>
      </w:pPr>
      <w:rPr>
        <w:rFonts w:ascii="Wingdings" w:hAnsi="Wingdings" w:hint="default"/>
      </w:rPr>
    </w:lvl>
    <w:lvl w:ilvl="3" w:tplc="041F0001" w:tentative="1">
      <w:start w:val="1"/>
      <w:numFmt w:val="bullet"/>
      <w:lvlText w:val=""/>
      <w:lvlJc w:val="left"/>
      <w:pPr>
        <w:ind w:left="3469" w:hanging="360"/>
      </w:pPr>
      <w:rPr>
        <w:rFonts w:ascii="Symbol" w:hAnsi="Symbol" w:hint="default"/>
      </w:rPr>
    </w:lvl>
    <w:lvl w:ilvl="4" w:tplc="041F0003" w:tentative="1">
      <w:start w:val="1"/>
      <w:numFmt w:val="bullet"/>
      <w:lvlText w:val="o"/>
      <w:lvlJc w:val="left"/>
      <w:pPr>
        <w:ind w:left="4189" w:hanging="360"/>
      </w:pPr>
      <w:rPr>
        <w:rFonts w:ascii="Courier New" w:hAnsi="Courier New" w:cs="Courier New" w:hint="default"/>
      </w:rPr>
    </w:lvl>
    <w:lvl w:ilvl="5" w:tplc="041F0005" w:tentative="1">
      <w:start w:val="1"/>
      <w:numFmt w:val="bullet"/>
      <w:lvlText w:val=""/>
      <w:lvlJc w:val="left"/>
      <w:pPr>
        <w:ind w:left="4909" w:hanging="360"/>
      </w:pPr>
      <w:rPr>
        <w:rFonts w:ascii="Wingdings" w:hAnsi="Wingdings" w:hint="default"/>
      </w:rPr>
    </w:lvl>
    <w:lvl w:ilvl="6" w:tplc="041F0001" w:tentative="1">
      <w:start w:val="1"/>
      <w:numFmt w:val="bullet"/>
      <w:lvlText w:val=""/>
      <w:lvlJc w:val="left"/>
      <w:pPr>
        <w:ind w:left="5629" w:hanging="360"/>
      </w:pPr>
      <w:rPr>
        <w:rFonts w:ascii="Symbol" w:hAnsi="Symbol" w:hint="default"/>
      </w:rPr>
    </w:lvl>
    <w:lvl w:ilvl="7" w:tplc="041F0003" w:tentative="1">
      <w:start w:val="1"/>
      <w:numFmt w:val="bullet"/>
      <w:lvlText w:val="o"/>
      <w:lvlJc w:val="left"/>
      <w:pPr>
        <w:ind w:left="6349" w:hanging="360"/>
      </w:pPr>
      <w:rPr>
        <w:rFonts w:ascii="Courier New" w:hAnsi="Courier New" w:cs="Courier New" w:hint="default"/>
      </w:rPr>
    </w:lvl>
    <w:lvl w:ilvl="8" w:tplc="041F0005" w:tentative="1">
      <w:start w:val="1"/>
      <w:numFmt w:val="bullet"/>
      <w:lvlText w:val=""/>
      <w:lvlJc w:val="left"/>
      <w:pPr>
        <w:ind w:left="7069" w:hanging="360"/>
      </w:pPr>
      <w:rPr>
        <w:rFonts w:ascii="Wingdings" w:hAnsi="Wingdings" w:hint="default"/>
      </w:rPr>
    </w:lvl>
  </w:abstractNum>
  <w:abstractNum w:abstractNumId="30" w15:restartNumberingAfterBreak="0">
    <w:nsid w:val="51A97BDC"/>
    <w:multiLevelType w:val="hybridMultilevel"/>
    <w:tmpl w:val="075CAEC4"/>
    <w:lvl w:ilvl="0" w:tplc="B274AEBA">
      <w:start w:val="1"/>
      <w:numFmt w:val="decimal"/>
      <w:lvlText w:val="%1."/>
      <w:lvlJc w:val="left"/>
      <w:pPr>
        <w:ind w:left="139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BB1063"/>
    <w:multiLevelType w:val="hybridMultilevel"/>
    <w:tmpl w:val="32DED1CC"/>
    <w:lvl w:ilvl="0" w:tplc="03AC44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43635E3"/>
    <w:multiLevelType w:val="hybridMultilevel"/>
    <w:tmpl w:val="EA789B34"/>
    <w:lvl w:ilvl="0" w:tplc="041F0003">
      <w:start w:val="1"/>
      <w:numFmt w:val="bullet"/>
      <w:lvlText w:val="o"/>
      <w:lvlJc w:val="left"/>
      <w:pPr>
        <w:ind w:left="1800" w:hanging="360"/>
      </w:pPr>
      <w:rPr>
        <w:rFonts w:ascii="Courier New" w:hAnsi="Courier New" w:cs="Courier New" w:hint="default"/>
      </w:rPr>
    </w:lvl>
    <w:lvl w:ilvl="1" w:tplc="041F0003">
      <w:start w:val="1"/>
      <w:numFmt w:val="bullet"/>
      <w:lvlText w:val="o"/>
      <w:lvlJc w:val="left"/>
      <w:pPr>
        <w:ind w:left="2520" w:hanging="360"/>
      </w:pPr>
      <w:rPr>
        <w:rFonts w:ascii="Courier New" w:hAnsi="Courier New" w:cs="Courier New" w:hint="default"/>
      </w:rPr>
    </w:lvl>
    <w:lvl w:ilvl="2" w:tplc="041F0005">
      <w:start w:val="1"/>
      <w:numFmt w:val="bullet"/>
      <w:lvlText w:val=""/>
      <w:lvlJc w:val="left"/>
      <w:pPr>
        <w:ind w:left="3240" w:hanging="360"/>
      </w:pPr>
      <w:rPr>
        <w:rFonts w:ascii="Wingdings" w:hAnsi="Wingdings" w:hint="default"/>
      </w:rPr>
    </w:lvl>
    <w:lvl w:ilvl="3" w:tplc="041F000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3" w15:restartNumberingAfterBreak="0">
    <w:nsid w:val="65326F46"/>
    <w:multiLevelType w:val="multilevel"/>
    <w:tmpl w:val="037C27AE"/>
    <w:lvl w:ilvl="0">
      <w:start w:val="1"/>
      <w:numFmt w:val="decimal"/>
      <w:lvlText w:val="%1."/>
      <w:lvlJc w:val="left"/>
      <w:pPr>
        <w:ind w:left="360" w:hanging="360"/>
      </w:pPr>
      <w:rPr>
        <w:rFonts w:hint="default"/>
        <w:b/>
        <w:bCs/>
        <w:spacing w:val="-2"/>
        <w:w w:val="99"/>
        <w:sz w:val="24"/>
        <w:szCs w:val="24"/>
      </w:rPr>
    </w:lvl>
    <w:lvl w:ilvl="1">
      <w:start w:val="1"/>
      <w:numFmt w:val="decimal"/>
      <w:lvlText w:val="%1.%2."/>
      <w:lvlJc w:val="left"/>
      <w:pPr>
        <w:ind w:left="858"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FA79C2"/>
    <w:multiLevelType w:val="multilevel"/>
    <w:tmpl w:val="93A0017E"/>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865DEA"/>
    <w:multiLevelType w:val="hybridMultilevel"/>
    <w:tmpl w:val="317852D2"/>
    <w:lvl w:ilvl="0" w:tplc="13760D44">
      <w:start w:val="1"/>
      <w:numFmt w:val="upperRoman"/>
      <w:lvlText w:val="%1."/>
      <w:lvlJc w:val="left"/>
      <w:pPr>
        <w:ind w:left="873" w:hanging="720"/>
      </w:pPr>
      <w:rPr>
        <w:rFonts w:hint="default"/>
      </w:rPr>
    </w:lvl>
    <w:lvl w:ilvl="1" w:tplc="041F0019" w:tentative="1">
      <w:start w:val="1"/>
      <w:numFmt w:val="lowerLetter"/>
      <w:lvlText w:val="%2."/>
      <w:lvlJc w:val="left"/>
      <w:pPr>
        <w:ind w:left="1233" w:hanging="360"/>
      </w:pPr>
    </w:lvl>
    <w:lvl w:ilvl="2" w:tplc="041F001B" w:tentative="1">
      <w:start w:val="1"/>
      <w:numFmt w:val="lowerRoman"/>
      <w:lvlText w:val="%3."/>
      <w:lvlJc w:val="right"/>
      <w:pPr>
        <w:ind w:left="1953" w:hanging="180"/>
      </w:pPr>
    </w:lvl>
    <w:lvl w:ilvl="3" w:tplc="041F000F" w:tentative="1">
      <w:start w:val="1"/>
      <w:numFmt w:val="decimal"/>
      <w:lvlText w:val="%4."/>
      <w:lvlJc w:val="left"/>
      <w:pPr>
        <w:ind w:left="2673" w:hanging="360"/>
      </w:pPr>
    </w:lvl>
    <w:lvl w:ilvl="4" w:tplc="041F0019" w:tentative="1">
      <w:start w:val="1"/>
      <w:numFmt w:val="lowerLetter"/>
      <w:lvlText w:val="%5."/>
      <w:lvlJc w:val="left"/>
      <w:pPr>
        <w:ind w:left="3393" w:hanging="360"/>
      </w:pPr>
    </w:lvl>
    <w:lvl w:ilvl="5" w:tplc="041F001B" w:tentative="1">
      <w:start w:val="1"/>
      <w:numFmt w:val="lowerRoman"/>
      <w:lvlText w:val="%6."/>
      <w:lvlJc w:val="right"/>
      <w:pPr>
        <w:ind w:left="4113" w:hanging="180"/>
      </w:pPr>
    </w:lvl>
    <w:lvl w:ilvl="6" w:tplc="041F000F" w:tentative="1">
      <w:start w:val="1"/>
      <w:numFmt w:val="decimal"/>
      <w:lvlText w:val="%7."/>
      <w:lvlJc w:val="left"/>
      <w:pPr>
        <w:ind w:left="4833" w:hanging="360"/>
      </w:pPr>
    </w:lvl>
    <w:lvl w:ilvl="7" w:tplc="041F0019" w:tentative="1">
      <w:start w:val="1"/>
      <w:numFmt w:val="lowerLetter"/>
      <w:lvlText w:val="%8."/>
      <w:lvlJc w:val="left"/>
      <w:pPr>
        <w:ind w:left="5553" w:hanging="360"/>
      </w:pPr>
    </w:lvl>
    <w:lvl w:ilvl="8" w:tplc="041F001B" w:tentative="1">
      <w:start w:val="1"/>
      <w:numFmt w:val="lowerRoman"/>
      <w:lvlText w:val="%9."/>
      <w:lvlJc w:val="right"/>
      <w:pPr>
        <w:ind w:left="6273" w:hanging="180"/>
      </w:pPr>
    </w:lvl>
  </w:abstractNum>
  <w:abstractNum w:abstractNumId="36" w15:restartNumberingAfterBreak="0">
    <w:nsid w:val="71257519"/>
    <w:multiLevelType w:val="multilevel"/>
    <w:tmpl w:val="F250951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3D21973"/>
    <w:multiLevelType w:val="multilevel"/>
    <w:tmpl w:val="134E17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EC6EDD"/>
    <w:multiLevelType w:val="multilevel"/>
    <w:tmpl w:val="AEE898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60F5CCD"/>
    <w:multiLevelType w:val="hybridMultilevel"/>
    <w:tmpl w:val="5DF034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82336FA"/>
    <w:multiLevelType w:val="hybridMultilevel"/>
    <w:tmpl w:val="C67E485C"/>
    <w:lvl w:ilvl="0" w:tplc="A9DAB6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BF4DBF"/>
    <w:multiLevelType w:val="hybridMultilevel"/>
    <w:tmpl w:val="97DA130C"/>
    <w:lvl w:ilvl="0" w:tplc="A9DAB644">
      <w:start w:val="1"/>
      <w:numFmt w:val="decimal"/>
      <w:lvlText w:val="%1."/>
      <w:lvlJc w:val="left"/>
      <w:pPr>
        <w:ind w:left="139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FB810E5"/>
    <w:multiLevelType w:val="hybridMultilevel"/>
    <w:tmpl w:val="9D844CB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6"/>
  </w:num>
  <w:num w:numId="2">
    <w:abstractNumId w:val="7"/>
  </w:num>
  <w:num w:numId="3">
    <w:abstractNumId w:val="19"/>
  </w:num>
  <w:num w:numId="4">
    <w:abstractNumId w:val="6"/>
  </w:num>
  <w:num w:numId="5">
    <w:abstractNumId w:val="13"/>
  </w:num>
  <w:num w:numId="6">
    <w:abstractNumId w:val="8"/>
  </w:num>
  <w:num w:numId="7">
    <w:abstractNumId w:val="21"/>
  </w:num>
  <w:num w:numId="8">
    <w:abstractNumId w:val="16"/>
  </w:num>
  <w:num w:numId="9">
    <w:abstractNumId w:val="41"/>
  </w:num>
  <w:num w:numId="10">
    <w:abstractNumId w:val="30"/>
  </w:num>
  <w:num w:numId="11">
    <w:abstractNumId w:val="40"/>
  </w:num>
  <w:num w:numId="12">
    <w:abstractNumId w:val="15"/>
  </w:num>
  <w:num w:numId="13">
    <w:abstractNumId w:val="35"/>
  </w:num>
  <w:num w:numId="14">
    <w:abstractNumId w:val="23"/>
  </w:num>
  <w:num w:numId="15">
    <w:abstractNumId w:val="24"/>
  </w:num>
  <w:num w:numId="16">
    <w:abstractNumId w:val="4"/>
  </w:num>
  <w:num w:numId="17">
    <w:abstractNumId w:val="39"/>
  </w:num>
  <w:num w:numId="18">
    <w:abstractNumId w:val="33"/>
  </w:num>
  <w:num w:numId="19">
    <w:abstractNumId w:val="3"/>
  </w:num>
  <w:num w:numId="20">
    <w:abstractNumId w:val="0"/>
  </w:num>
  <w:num w:numId="21">
    <w:abstractNumId w:val="25"/>
  </w:num>
  <w:num w:numId="22">
    <w:abstractNumId w:val="12"/>
  </w:num>
  <w:num w:numId="23">
    <w:abstractNumId w:val="5"/>
  </w:num>
  <w:num w:numId="24">
    <w:abstractNumId w:val="14"/>
  </w:num>
  <w:num w:numId="25">
    <w:abstractNumId w:val="27"/>
  </w:num>
  <w:num w:numId="26">
    <w:abstractNumId w:val="31"/>
  </w:num>
  <w:num w:numId="27">
    <w:abstractNumId w:val="11"/>
  </w:num>
  <w:num w:numId="28">
    <w:abstractNumId w:val="18"/>
  </w:num>
  <w:num w:numId="29">
    <w:abstractNumId w:val="29"/>
  </w:num>
  <w:num w:numId="30">
    <w:abstractNumId w:val="28"/>
  </w:num>
  <w:num w:numId="31">
    <w:abstractNumId w:val="42"/>
  </w:num>
  <w:num w:numId="32">
    <w:abstractNumId w:val="34"/>
  </w:num>
  <w:num w:numId="33">
    <w:abstractNumId w:val="17"/>
  </w:num>
  <w:num w:numId="34">
    <w:abstractNumId w:val="1"/>
  </w:num>
  <w:num w:numId="35">
    <w:abstractNumId w:val="9"/>
  </w:num>
  <w:num w:numId="36">
    <w:abstractNumId w:val="38"/>
  </w:num>
  <w:num w:numId="37">
    <w:abstractNumId w:val="37"/>
  </w:num>
  <w:num w:numId="38">
    <w:abstractNumId w:val="10"/>
  </w:num>
  <w:num w:numId="39">
    <w:abstractNumId w:val="36"/>
  </w:num>
  <w:num w:numId="40">
    <w:abstractNumId w:val="22"/>
  </w:num>
  <w:num w:numId="41">
    <w:abstractNumId w:val="2"/>
  </w:num>
  <w:num w:numId="42">
    <w:abstractNumId w:val="2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08"/>
    <w:rsid w:val="00001C99"/>
    <w:rsid w:val="0000319F"/>
    <w:rsid w:val="00010D33"/>
    <w:rsid w:val="00017490"/>
    <w:rsid w:val="00023015"/>
    <w:rsid w:val="00027AD8"/>
    <w:rsid w:val="000319A4"/>
    <w:rsid w:val="0003449C"/>
    <w:rsid w:val="00034E76"/>
    <w:rsid w:val="0004131E"/>
    <w:rsid w:val="0005306C"/>
    <w:rsid w:val="00057970"/>
    <w:rsid w:val="0006055E"/>
    <w:rsid w:val="00063921"/>
    <w:rsid w:val="00065F6E"/>
    <w:rsid w:val="00071912"/>
    <w:rsid w:val="0007250D"/>
    <w:rsid w:val="00073021"/>
    <w:rsid w:val="0007309D"/>
    <w:rsid w:val="00076FC5"/>
    <w:rsid w:val="00084335"/>
    <w:rsid w:val="00084792"/>
    <w:rsid w:val="00085412"/>
    <w:rsid w:val="000868E8"/>
    <w:rsid w:val="000873CF"/>
    <w:rsid w:val="00091C4A"/>
    <w:rsid w:val="00092463"/>
    <w:rsid w:val="000A1417"/>
    <w:rsid w:val="000A290C"/>
    <w:rsid w:val="000A3FC4"/>
    <w:rsid w:val="000A51FE"/>
    <w:rsid w:val="000B07FF"/>
    <w:rsid w:val="000B0C47"/>
    <w:rsid w:val="000B1E94"/>
    <w:rsid w:val="000B3167"/>
    <w:rsid w:val="000B4C5C"/>
    <w:rsid w:val="000C164A"/>
    <w:rsid w:val="000C1841"/>
    <w:rsid w:val="000C1FF8"/>
    <w:rsid w:val="000C2F0C"/>
    <w:rsid w:val="000C360C"/>
    <w:rsid w:val="000C574B"/>
    <w:rsid w:val="000C602E"/>
    <w:rsid w:val="000D0000"/>
    <w:rsid w:val="000E0747"/>
    <w:rsid w:val="000E5D82"/>
    <w:rsid w:val="000F2B32"/>
    <w:rsid w:val="000F5C63"/>
    <w:rsid w:val="00103910"/>
    <w:rsid w:val="0010499F"/>
    <w:rsid w:val="00106D3F"/>
    <w:rsid w:val="00111D67"/>
    <w:rsid w:val="001200F8"/>
    <w:rsid w:val="001251DE"/>
    <w:rsid w:val="00133C18"/>
    <w:rsid w:val="00134375"/>
    <w:rsid w:val="001348D8"/>
    <w:rsid w:val="00143FDA"/>
    <w:rsid w:val="00144FB8"/>
    <w:rsid w:val="001461C5"/>
    <w:rsid w:val="001504A4"/>
    <w:rsid w:val="00153375"/>
    <w:rsid w:val="00155A11"/>
    <w:rsid w:val="001641F5"/>
    <w:rsid w:val="00170430"/>
    <w:rsid w:val="00174176"/>
    <w:rsid w:val="00175364"/>
    <w:rsid w:val="001855C1"/>
    <w:rsid w:val="001909B9"/>
    <w:rsid w:val="00195BB7"/>
    <w:rsid w:val="00196417"/>
    <w:rsid w:val="001A15A0"/>
    <w:rsid w:val="001A7557"/>
    <w:rsid w:val="001B0095"/>
    <w:rsid w:val="001C039A"/>
    <w:rsid w:val="001C0A1E"/>
    <w:rsid w:val="001C4F85"/>
    <w:rsid w:val="001C50AB"/>
    <w:rsid w:val="001D231E"/>
    <w:rsid w:val="001E0B7E"/>
    <w:rsid w:val="001E0DAA"/>
    <w:rsid w:val="001E3E56"/>
    <w:rsid w:val="001E496C"/>
    <w:rsid w:val="001F0FA1"/>
    <w:rsid w:val="001F4A51"/>
    <w:rsid w:val="001F4D84"/>
    <w:rsid w:val="00212490"/>
    <w:rsid w:val="002124E6"/>
    <w:rsid w:val="00213090"/>
    <w:rsid w:val="002224A5"/>
    <w:rsid w:val="00223523"/>
    <w:rsid w:val="00224977"/>
    <w:rsid w:val="0022674A"/>
    <w:rsid w:val="0022773E"/>
    <w:rsid w:val="00232B05"/>
    <w:rsid w:val="00233A29"/>
    <w:rsid w:val="002341D6"/>
    <w:rsid w:val="00236587"/>
    <w:rsid w:val="002403E2"/>
    <w:rsid w:val="00242EBE"/>
    <w:rsid w:val="002470F4"/>
    <w:rsid w:val="00253A04"/>
    <w:rsid w:val="00254302"/>
    <w:rsid w:val="002559E0"/>
    <w:rsid w:val="00256447"/>
    <w:rsid w:val="002575FD"/>
    <w:rsid w:val="00261828"/>
    <w:rsid w:val="0027014F"/>
    <w:rsid w:val="00277E5A"/>
    <w:rsid w:val="0028116D"/>
    <w:rsid w:val="0028552A"/>
    <w:rsid w:val="00291DD1"/>
    <w:rsid w:val="002933C9"/>
    <w:rsid w:val="002959B7"/>
    <w:rsid w:val="002A03A6"/>
    <w:rsid w:val="002A4513"/>
    <w:rsid w:val="002A4FDF"/>
    <w:rsid w:val="002A673A"/>
    <w:rsid w:val="002B03FA"/>
    <w:rsid w:val="002B06AD"/>
    <w:rsid w:val="002B2F08"/>
    <w:rsid w:val="002B5153"/>
    <w:rsid w:val="002B7506"/>
    <w:rsid w:val="002C084D"/>
    <w:rsid w:val="002C5707"/>
    <w:rsid w:val="002D3BB7"/>
    <w:rsid w:val="002D635D"/>
    <w:rsid w:val="002E0ACE"/>
    <w:rsid w:val="002E1ADE"/>
    <w:rsid w:val="002E3CFE"/>
    <w:rsid w:val="002F067B"/>
    <w:rsid w:val="002F180B"/>
    <w:rsid w:val="002F3818"/>
    <w:rsid w:val="002F3870"/>
    <w:rsid w:val="002F44F9"/>
    <w:rsid w:val="002F6492"/>
    <w:rsid w:val="00311100"/>
    <w:rsid w:val="00312E8B"/>
    <w:rsid w:val="003247C7"/>
    <w:rsid w:val="00324AA8"/>
    <w:rsid w:val="0032700C"/>
    <w:rsid w:val="0034151B"/>
    <w:rsid w:val="003425A5"/>
    <w:rsid w:val="00343195"/>
    <w:rsid w:val="003472C9"/>
    <w:rsid w:val="00350B83"/>
    <w:rsid w:val="00351AC6"/>
    <w:rsid w:val="00353EAA"/>
    <w:rsid w:val="00361A1A"/>
    <w:rsid w:val="0037776D"/>
    <w:rsid w:val="00381609"/>
    <w:rsid w:val="003839FE"/>
    <w:rsid w:val="00385EAF"/>
    <w:rsid w:val="00386709"/>
    <w:rsid w:val="003874AD"/>
    <w:rsid w:val="00396B8E"/>
    <w:rsid w:val="00397BDC"/>
    <w:rsid w:val="003A13B9"/>
    <w:rsid w:val="003A3AF5"/>
    <w:rsid w:val="003A5986"/>
    <w:rsid w:val="003A710D"/>
    <w:rsid w:val="003B1F67"/>
    <w:rsid w:val="003B3DE6"/>
    <w:rsid w:val="003B6A5B"/>
    <w:rsid w:val="003C045E"/>
    <w:rsid w:val="003C15D7"/>
    <w:rsid w:val="003C2710"/>
    <w:rsid w:val="003C662B"/>
    <w:rsid w:val="003D00E5"/>
    <w:rsid w:val="003D36A2"/>
    <w:rsid w:val="003E0111"/>
    <w:rsid w:val="003E4C8F"/>
    <w:rsid w:val="003E5AD1"/>
    <w:rsid w:val="003E779E"/>
    <w:rsid w:val="003F56C8"/>
    <w:rsid w:val="003F6180"/>
    <w:rsid w:val="00400735"/>
    <w:rsid w:val="00406813"/>
    <w:rsid w:val="00407218"/>
    <w:rsid w:val="00410C43"/>
    <w:rsid w:val="0041550D"/>
    <w:rsid w:val="00416595"/>
    <w:rsid w:val="00421513"/>
    <w:rsid w:val="00422D93"/>
    <w:rsid w:val="004267DD"/>
    <w:rsid w:val="0043159A"/>
    <w:rsid w:val="00434A5B"/>
    <w:rsid w:val="00436B97"/>
    <w:rsid w:val="00437296"/>
    <w:rsid w:val="0043738C"/>
    <w:rsid w:val="004374BE"/>
    <w:rsid w:val="00444A90"/>
    <w:rsid w:val="00445EFE"/>
    <w:rsid w:val="0045347A"/>
    <w:rsid w:val="0045395D"/>
    <w:rsid w:val="0045445A"/>
    <w:rsid w:val="00463478"/>
    <w:rsid w:val="00475D46"/>
    <w:rsid w:val="0048394F"/>
    <w:rsid w:val="00483B03"/>
    <w:rsid w:val="00485DC0"/>
    <w:rsid w:val="004902F2"/>
    <w:rsid w:val="004A0552"/>
    <w:rsid w:val="004A6351"/>
    <w:rsid w:val="004B12AE"/>
    <w:rsid w:val="004B17DF"/>
    <w:rsid w:val="004B5DBD"/>
    <w:rsid w:val="004B7470"/>
    <w:rsid w:val="004B7DDB"/>
    <w:rsid w:val="004C02B9"/>
    <w:rsid w:val="004C25D0"/>
    <w:rsid w:val="004C2922"/>
    <w:rsid w:val="004C47E5"/>
    <w:rsid w:val="004C5EDF"/>
    <w:rsid w:val="004D02FF"/>
    <w:rsid w:val="004D31C2"/>
    <w:rsid w:val="004D420A"/>
    <w:rsid w:val="004D7936"/>
    <w:rsid w:val="004E236A"/>
    <w:rsid w:val="004E30C3"/>
    <w:rsid w:val="004E3BAA"/>
    <w:rsid w:val="004E4D6D"/>
    <w:rsid w:val="004E6BD5"/>
    <w:rsid w:val="004F4B0D"/>
    <w:rsid w:val="00506794"/>
    <w:rsid w:val="00512110"/>
    <w:rsid w:val="00513CD3"/>
    <w:rsid w:val="005150E8"/>
    <w:rsid w:val="00516D67"/>
    <w:rsid w:val="0053187D"/>
    <w:rsid w:val="005361C5"/>
    <w:rsid w:val="00537DFD"/>
    <w:rsid w:val="00543F41"/>
    <w:rsid w:val="00545EC3"/>
    <w:rsid w:val="0054614F"/>
    <w:rsid w:val="00546E12"/>
    <w:rsid w:val="00547691"/>
    <w:rsid w:val="0055128C"/>
    <w:rsid w:val="005529E5"/>
    <w:rsid w:val="00552F94"/>
    <w:rsid w:val="005544F1"/>
    <w:rsid w:val="00554A34"/>
    <w:rsid w:val="00557C32"/>
    <w:rsid w:val="00565A0D"/>
    <w:rsid w:val="00581B47"/>
    <w:rsid w:val="005843F1"/>
    <w:rsid w:val="005852D3"/>
    <w:rsid w:val="00590B5B"/>
    <w:rsid w:val="005934F9"/>
    <w:rsid w:val="00597D7C"/>
    <w:rsid w:val="005A2493"/>
    <w:rsid w:val="005A324D"/>
    <w:rsid w:val="005A5443"/>
    <w:rsid w:val="005B4F10"/>
    <w:rsid w:val="005B7BCD"/>
    <w:rsid w:val="005C08EF"/>
    <w:rsid w:val="005C0B82"/>
    <w:rsid w:val="005C23C5"/>
    <w:rsid w:val="005C5EA3"/>
    <w:rsid w:val="005C6CB6"/>
    <w:rsid w:val="005C7CF9"/>
    <w:rsid w:val="005D3E18"/>
    <w:rsid w:val="005D5138"/>
    <w:rsid w:val="005E1747"/>
    <w:rsid w:val="005E190F"/>
    <w:rsid w:val="005E2B34"/>
    <w:rsid w:val="005E3889"/>
    <w:rsid w:val="005E38E1"/>
    <w:rsid w:val="005E4BAA"/>
    <w:rsid w:val="005F0030"/>
    <w:rsid w:val="005F4919"/>
    <w:rsid w:val="006025B2"/>
    <w:rsid w:val="00603FFF"/>
    <w:rsid w:val="00610569"/>
    <w:rsid w:val="00611FB1"/>
    <w:rsid w:val="00612099"/>
    <w:rsid w:val="00617580"/>
    <w:rsid w:val="006250BA"/>
    <w:rsid w:val="006354FE"/>
    <w:rsid w:val="00641D2B"/>
    <w:rsid w:val="00642DD4"/>
    <w:rsid w:val="00644B28"/>
    <w:rsid w:val="00646B6C"/>
    <w:rsid w:val="0065275F"/>
    <w:rsid w:val="0065410F"/>
    <w:rsid w:val="006542AA"/>
    <w:rsid w:val="00656884"/>
    <w:rsid w:val="00657763"/>
    <w:rsid w:val="00660A94"/>
    <w:rsid w:val="00671518"/>
    <w:rsid w:val="00671C5D"/>
    <w:rsid w:val="006726F1"/>
    <w:rsid w:val="00674205"/>
    <w:rsid w:val="00675058"/>
    <w:rsid w:val="00676160"/>
    <w:rsid w:val="006837CD"/>
    <w:rsid w:val="006844DE"/>
    <w:rsid w:val="00684684"/>
    <w:rsid w:val="0068773F"/>
    <w:rsid w:val="006903C4"/>
    <w:rsid w:val="00690890"/>
    <w:rsid w:val="00696DC2"/>
    <w:rsid w:val="006A3146"/>
    <w:rsid w:val="006B06C4"/>
    <w:rsid w:val="006B0780"/>
    <w:rsid w:val="006B1BE4"/>
    <w:rsid w:val="006C3158"/>
    <w:rsid w:val="006C3D1E"/>
    <w:rsid w:val="006C5053"/>
    <w:rsid w:val="006C5C7C"/>
    <w:rsid w:val="006D065D"/>
    <w:rsid w:val="006D2FE1"/>
    <w:rsid w:val="006D5B50"/>
    <w:rsid w:val="006E1A29"/>
    <w:rsid w:val="006E2E4D"/>
    <w:rsid w:val="006E6EE6"/>
    <w:rsid w:val="006E71B0"/>
    <w:rsid w:val="006F12B7"/>
    <w:rsid w:val="006F2CD8"/>
    <w:rsid w:val="006F4762"/>
    <w:rsid w:val="006F64F4"/>
    <w:rsid w:val="006F7C02"/>
    <w:rsid w:val="0070222E"/>
    <w:rsid w:val="007037CD"/>
    <w:rsid w:val="007077EF"/>
    <w:rsid w:val="007078C4"/>
    <w:rsid w:val="00722214"/>
    <w:rsid w:val="007312F1"/>
    <w:rsid w:val="007334D0"/>
    <w:rsid w:val="007359F1"/>
    <w:rsid w:val="00740E22"/>
    <w:rsid w:val="007419C6"/>
    <w:rsid w:val="00744DC1"/>
    <w:rsid w:val="007524CB"/>
    <w:rsid w:val="00757D2F"/>
    <w:rsid w:val="00757E1F"/>
    <w:rsid w:val="007622A7"/>
    <w:rsid w:val="007640D6"/>
    <w:rsid w:val="00771E29"/>
    <w:rsid w:val="00771F25"/>
    <w:rsid w:val="00772C5F"/>
    <w:rsid w:val="007744D8"/>
    <w:rsid w:val="007768D4"/>
    <w:rsid w:val="007804F4"/>
    <w:rsid w:val="00781281"/>
    <w:rsid w:val="007847E9"/>
    <w:rsid w:val="00785299"/>
    <w:rsid w:val="00786319"/>
    <w:rsid w:val="0079032D"/>
    <w:rsid w:val="007A56D8"/>
    <w:rsid w:val="007C6A48"/>
    <w:rsid w:val="007C6FFB"/>
    <w:rsid w:val="007D0BC8"/>
    <w:rsid w:val="007D705F"/>
    <w:rsid w:val="007D71A4"/>
    <w:rsid w:val="007E6CA8"/>
    <w:rsid w:val="007E7723"/>
    <w:rsid w:val="007F7385"/>
    <w:rsid w:val="0080307A"/>
    <w:rsid w:val="008033CA"/>
    <w:rsid w:val="00804B26"/>
    <w:rsid w:val="00805137"/>
    <w:rsid w:val="008114D0"/>
    <w:rsid w:val="008140D6"/>
    <w:rsid w:val="0081681E"/>
    <w:rsid w:val="00816FAD"/>
    <w:rsid w:val="008278C3"/>
    <w:rsid w:val="008306EE"/>
    <w:rsid w:val="00842F8E"/>
    <w:rsid w:val="008450F3"/>
    <w:rsid w:val="00850203"/>
    <w:rsid w:val="008518F6"/>
    <w:rsid w:val="00852020"/>
    <w:rsid w:val="008573BE"/>
    <w:rsid w:val="0086075D"/>
    <w:rsid w:val="00865A8B"/>
    <w:rsid w:val="00867543"/>
    <w:rsid w:val="0087040E"/>
    <w:rsid w:val="00874490"/>
    <w:rsid w:val="00877809"/>
    <w:rsid w:val="00883A40"/>
    <w:rsid w:val="00884E8F"/>
    <w:rsid w:val="00892383"/>
    <w:rsid w:val="00893077"/>
    <w:rsid w:val="00897E99"/>
    <w:rsid w:val="008A66F9"/>
    <w:rsid w:val="008B0211"/>
    <w:rsid w:val="008B1C0B"/>
    <w:rsid w:val="008B2C9C"/>
    <w:rsid w:val="008B7EB6"/>
    <w:rsid w:val="008C1743"/>
    <w:rsid w:val="008D2448"/>
    <w:rsid w:val="008D30B8"/>
    <w:rsid w:val="008D72CE"/>
    <w:rsid w:val="008E4CE9"/>
    <w:rsid w:val="008E6E26"/>
    <w:rsid w:val="008F044C"/>
    <w:rsid w:val="008F3754"/>
    <w:rsid w:val="008F6451"/>
    <w:rsid w:val="00904704"/>
    <w:rsid w:val="009104B5"/>
    <w:rsid w:val="009126FB"/>
    <w:rsid w:val="00922D99"/>
    <w:rsid w:val="00923440"/>
    <w:rsid w:val="00927647"/>
    <w:rsid w:val="00940023"/>
    <w:rsid w:val="009425B6"/>
    <w:rsid w:val="0094697C"/>
    <w:rsid w:val="00946EE5"/>
    <w:rsid w:val="009471D7"/>
    <w:rsid w:val="0095393B"/>
    <w:rsid w:val="00960042"/>
    <w:rsid w:val="0096030C"/>
    <w:rsid w:val="00960A47"/>
    <w:rsid w:val="00960A9C"/>
    <w:rsid w:val="00961B74"/>
    <w:rsid w:val="00972574"/>
    <w:rsid w:val="00975F26"/>
    <w:rsid w:val="0098304E"/>
    <w:rsid w:val="00983CAD"/>
    <w:rsid w:val="00985255"/>
    <w:rsid w:val="00987181"/>
    <w:rsid w:val="00987449"/>
    <w:rsid w:val="009A05C5"/>
    <w:rsid w:val="009A0DA2"/>
    <w:rsid w:val="009A12BE"/>
    <w:rsid w:val="009A688A"/>
    <w:rsid w:val="009A6DDD"/>
    <w:rsid w:val="009B3013"/>
    <w:rsid w:val="009B6BEB"/>
    <w:rsid w:val="009C40C9"/>
    <w:rsid w:val="009C7EAB"/>
    <w:rsid w:val="009D1B79"/>
    <w:rsid w:val="009D3FD3"/>
    <w:rsid w:val="009D467D"/>
    <w:rsid w:val="009D509B"/>
    <w:rsid w:val="009D58BA"/>
    <w:rsid w:val="009E3AE7"/>
    <w:rsid w:val="009E4562"/>
    <w:rsid w:val="009E4E85"/>
    <w:rsid w:val="009E6A77"/>
    <w:rsid w:val="009E7325"/>
    <w:rsid w:val="009E7A6E"/>
    <w:rsid w:val="009F3329"/>
    <w:rsid w:val="00A02BC1"/>
    <w:rsid w:val="00A041EC"/>
    <w:rsid w:val="00A21370"/>
    <w:rsid w:val="00A21C93"/>
    <w:rsid w:val="00A4387A"/>
    <w:rsid w:val="00A444D1"/>
    <w:rsid w:val="00A50859"/>
    <w:rsid w:val="00A50D27"/>
    <w:rsid w:val="00A5210C"/>
    <w:rsid w:val="00A537C8"/>
    <w:rsid w:val="00A55586"/>
    <w:rsid w:val="00A564F3"/>
    <w:rsid w:val="00A5793F"/>
    <w:rsid w:val="00A60E03"/>
    <w:rsid w:val="00A66E07"/>
    <w:rsid w:val="00A67F9A"/>
    <w:rsid w:val="00A710AE"/>
    <w:rsid w:val="00A809C9"/>
    <w:rsid w:val="00A82275"/>
    <w:rsid w:val="00A86860"/>
    <w:rsid w:val="00A91925"/>
    <w:rsid w:val="00A92E5F"/>
    <w:rsid w:val="00AA194E"/>
    <w:rsid w:val="00AA7471"/>
    <w:rsid w:val="00AA7699"/>
    <w:rsid w:val="00AB7444"/>
    <w:rsid w:val="00AB78C3"/>
    <w:rsid w:val="00AC2E13"/>
    <w:rsid w:val="00AD09C3"/>
    <w:rsid w:val="00AD0A03"/>
    <w:rsid w:val="00AD3A9A"/>
    <w:rsid w:val="00AD47D4"/>
    <w:rsid w:val="00AD59AE"/>
    <w:rsid w:val="00AD6F9A"/>
    <w:rsid w:val="00AE2D4A"/>
    <w:rsid w:val="00AE3D49"/>
    <w:rsid w:val="00AE7269"/>
    <w:rsid w:val="00AF40BB"/>
    <w:rsid w:val="00AF4EF8"/>
    <w:rsid w:val="00AF5629"/>
    <w:rsid w:val="00B12356"/>
    <w:rsid w:val="00B12B2C"/>
    <w:rsid w:val="00B145C3"/>
    <w:rsid w:val="00B15820"/>
    <w:rsid w:val="00B1708C"/>
    <w:rsid w:val="00B17928"/>
    <w:rsid w:val="00B24CA2"/>
    <w:rsid w:val="00B26AF4"/>
    <w:rsid w:val="00B2798E"/>
    <w:rsid w:val="00B30E09"/>
    <w:rsid w:val="00B35059"/>
    <w:rsid w:val="00B36749"/>
    <w:rsid w:val="00B3794E"/>
    <w:rsid w:val="00B425FF"/>
    <w:rsid w:val="00B472E3"/>
    <w:rsid w:val="00B4764D"/>
    <w:rsid w:val="00B50B63"/>
    <w:rsid w:val="00B522A0"/>
    <w:rsid w:val="00B61DF2"/>
    <w:rsid w:val="00B662A6"/>
    <w:rsid w:val="00B75537"/>
    <w:rsid w:val="00B8288F"/>
    <w:rsid w:val="00B857AB"/>
    <w:rsid w:val="00B8621C"/>
    <w:rsid w:val="00B90652"/>
    <w:rsid w:val="00B928BD"/>
    <w:rsid w:val="00B943AB"/>
    <w:rsid w:val="00BA1E1F"/>
    <w:rsid w:val="00BA3880"/>
    <w:rsid w:val="00BA3DB9"/>
    <w:rsid w:val="00BA7631"/>
    <w:rsid w:val="00BB3FBF"/>
    <w:rsid w:val="00BC2684"/>
    <w:rsid w:val="00BC55C1"/>
    <w:rsid w:val="00BD1F1A"/>
    <w:rsid w:val="00BD20D0"/>
    <w:rsid w:val="00BD38A8"/>
    <w:rsid w:val="00BD5188"/>
    <w:rsid w:val="00BE2CEA"/>
    <w:rsid w:val="00BE2E0B"/>
    <w:rsid w:val="00BE3892"/>
    <w:rsid w:val="00BE5584"/>
    <w:rsid w:val="00BE5B22"/>
    <w:rsid w:val="00BE6597"/>
    <w:rsid w:val="00BF3C26"/>
    <w:rsid w:val="00BF49A7"/>
    <w:rsid w:val="00BF550D"/>
    <w:rsid w:val="00BF78D2"/>
    <w:rsid w:val="00C00A9A"/>
    <w:rsid w:val="00C020F8"/>
    <w:rsid w:val="00C136A2"/>
    <w:rsid w:val="00C143DB"/>
    <w:rsid w:val="00C16FF9"/>
    <w:rsid w:val="00C17AFF"/>
    <w:rsid w:val="00C202B5"/>
    <w:rsid w:val="00C21883"/>
    <w:rsid w:val="00C22F68"/>
    <w:rsid w:val="00C27B3A"/>
    <w:rsid w:val="00C32C7A"/>
    <w:rsid w:val="00C342E4"/>
    <w:rsid w:val="00C40226"/>
    <w:rsid w:val="00C40364"/>
    <w:rsid w:val="00C40FB3"/>
    <w:rsid w:val="00C44EA5"/>
    <w:rsid w:val="00C454D1"/>
    <w:rsid w:val="00C57703"/>
    <w:rsid w:val="00C57DD4"/>
    <w:rsid w:val="00C616B7"/>
    <w:rsid w:val="00C65D91"/>
    <w:rsid w:val="00C73888"/>
    <w:rsid w:val="00C761AE"/>
    <w:rsid w:val="00C77FC6"/>
    <w:rsid w:val="00C9126E"/>
    <w:rsid w:val="00C97E41"/>
    <w:rsid w:val="00CA566D"/>
    <w:rsid w:val="00CA5F20"/>
    <w:rsid w:val="00CA7FFD"/>
    <w:rsid w:val="00CB2AEE"/>
    <w:rsid w:val="00CB4911"/>
    <w:rsid w:val="00CB4DE0"/>
    <w:rsid w:val="00CB56D6"/>
    <w:rsid w:val="00CC2CB7"/>
    <w:rsid w:val="00CC6021"/>
    <w:rsid w:val="00CD0499"/>
    <w:rsid w:val="00CD1A4A"/>
    <w:rsid w:val="00CD752E"/>
    <w:rsid w:val="00CE45BC"/>
    <w:rsid w:val="00CE7CA4"/>
    <w:rsid w:val="00CF0595"/>
    <w:rsid w:val="00CF1010"/>
    <w:rsid w:val="00CF35BB"/>
    <w:rsid w:val="00CF40E7"/>
    <w:rsid w:val="00CF468B"/>
    <w:rsid w:val="00D040BC"/>
    <w:rsid w:val="00D04227"/>
    <w:rsid w:val="00D0459C"/>
    <w:rsid w:val="00D07D0C"/>
    <w:rsid w:val="00D10A8D"/>
    <w:rsid w:val="00D13D7E"/>
    <w:rsid w:val="00D150F4"/>
    <w:rsid w:val="00D15957"/>
    <w:rsid w:val="00D221F6"/>
    <w:rsid w:val="00D227C6"/>
    <w:rsid w:val="00D22995"/>
    <w:rsid w:val="00D2333B"/>
    <w:rsid w:val="00D24DAF"/>
    <w:rsid w:val="00D24E74"/>
    <w:rsid w:val="00D26C4D"/>
    <w:rsid w:val="00D37A58"/>
    <w:rsid w:val="00D407D1"/>
    <w:rsid w:val="00D51576"/>
    <w:rsid w:val="00D55B21"/>
    <w:rsid w:val="00D56DFB"/>
    <w:rsid w:val="00D6057C"/>
    <w:rsid w:val="00D612F9"/>
    <w:rsid w:val="00D64C83"/>
    <w:rsid w:val="00D66507"/>
    <w:rsid w:val="00D710FD"/>
    <w:rsid w:val="00D84888"/>
    <w:rsid w:val="00D90664"/>
    <w:rsid w:val="00D91855"/>
    <w:rsid w:val="00D93C07"/>
    <w:rsid w:val="00D94B25"/>
    <w:rsid w:val="00D95BDF"/>
    <w:rsid w:val="00DA1937"/>
    <w:rsid w:val="00DA374E"/>
    <w:rsid w:val="00DA5CA7"/>
    <w:rsid w:val="00DB0010"/>
    <w:rsid w:val="00DB6808"/>
    <w:rsid w:val="00DC1776"/>
    <w:rsid w:val="00DC69DB"/>
    <w:rsid w:val="00DC7271"/>
    <w:rsid w:val="00DD1495"/>
    <w:rsid w:val="00DD5D83"/>
    <w:rsid w:val="00DD6BCE"/>
    <w:rsid w:val="00DF29E6"/>
    <w:rsid w:val="00E00788"/>
    <w:rsid w:val="00E008BD"/>
    <w:rsid w:val="00E04AD1"/>
    <w:rsid w:val="00E07764"/>
    <w:rsid w:val="00E10EC4"/>
    <w:rsid w:val="00E14B6F"/>
    <w:rsid w:val="00E151E3"/>
    <w:rsid w:val="00E152F4"/>
    <w:rsid w:val="00E167E9"/>
    <w:rsid w:val="00E209A7"/>
    <w:rsid w:val="00E2229F"/>
    <w:rsid w:val="00E22A91"/>
    <w:rsid w:val="00E30B0B"/>
    <w:rsid w:val="00E30D34"/>
    <w:rsid w:val="00E36161"/>
    <w:rsid w:val="00E3681B"/>
    <w:rsid w:val="00E40578"/>
    <w:rsid w:val="00E411AA"/>
    <w:rsid w:val="00E430D5"/>
    <w:rsid w:val="00E44784"/>
    <w:rsid w:val="00E50872"/>
    <w:rsid w:val="00E54CE5"/>
    <w:rsid w:val="00E61DAB"/>
    <w:rsid w:val="00E61FC2"/>
    <w:rsid w:val="00E668CA"/>
    <w:rsid w:val="00E66D1F"/>
    <w:rsid w:val="00E73001"/>
    <w:rsid w:val="00E760BE"/>
    <w:rsid w:val="00E76ECC"/>
    <w:rsid w:val="00E81339"/>
    <w:rsid w:val="00E828C5"/>
    <w:rsid w:val="00E8400F"/>
    <w:rsid w:val="00E85C31"/>
    <w:rsid w:val="00E862F6"/>
    <w:rsid w:val="00E86E6F"/>
    <w:rsid w:val="00E924FA"/>
    <w:rsid w:val="00E930CA"/>
    <w:rsid w:val="00E952B2"/>
    <w:rsid w:val="00E96168"/>
    <w:rsid w:val="00E96E0F"/>
    <w:rsid w:val="00EA433A"/>
    <w:rsid w:val="00EA4672"/>
    <w:rsid w:val="00EA6DC3"/>
    <w:rsid w:val="00EA6EDF"/>
    <w:rsid w:val="00EB2253"/>
    <w:rsid w:val="00EB74D3"/>
    <w:rsid w:val="00EC226D"/>
    <w:rsid w:val="00EC23F1"/>
    <w:rsid w:val="00EC55EE"/>
    <w:rsid w:val="00ED0FF8"/>
    <w:rsid w:val="00ED102E"/>
    <w:rsid w:val="00ED28D5"/>
    <w:rsid w:val="00ED5155"/>
    <w:rsid w:val="00ED6897"/>
    <w:rsid w:val="00EF0386"/>
    <w:rsid w:val="00EF23EC"/>
    <w:rsid w:val="00F023A2"/>
    <w:rsid w:val="00F02F12"/>
    <w:rsid w:val="00F0520C"/>
    <w:rsid w:val="00F0560E"/>
    <w:rsid w:val="00F06A6B"/>
    <w:rsid w:val="00F07F9D"/>
    <w:rsid w:val="00F22063"/>
    <w:rsid w:val="00F231E0"/>
    <w:rsid w:val="00F30475"/>
    <w:rsid w:val="00F3475B"/>
    <w:rsid w:val="00F440B8"/>
    <w:rsid w:val="00F50548"/>
    <w:rsid w:val="00F52455"/>
    <w:rsid w:val="00F5359E"/>
    <w:rsid w:val="00F541D0"/>
    <w:rsid w:val="00F55F9B"/>
    <w:rsid w:val="00F604A5"/>
    <w:rsid w:val="00F66DB3"/>
    <w:rsid w:val="00F72DBB"/>
    <w:rsid w:val="00F74FAA"/>
    <w:rsid w:val="00F75945"/>
    <w:rsid w:val="00F821A7"/>
    <w:rsid w:val="00F8693B"/>
    <w:rsid w:val="00F95834"/>
    <w:rsid w:val="00F96E38"/>
    <w:rsid w:val="00FA04BD"/>
    <w:rsid w:val="00FA1284"/>
    <w:rsid w:val="00FA2EAA"/>
    <w:rsid w:val="00FA6C0B"/>
    <w:rsid w:val="00FA7254"/>
    <w:rsid w:val="00FA7E25"/>
    <w:rsid w:val="00FB3728"/>
    <w:rsid w:val="00FC30EF"/>
    <w:rsid w:val="00FD12B5"/>
    <w:rsid w:val="00FD1418"/>
    <w:rsid w:val="00FD24C8"/>
    <w:rsid w:val="00FD3A56"/>
    <w:rsid w:val="00FD5893"/>
    <w:rsid w:val="00FD72F2"/>
    <w:rsid w:val="00FF3C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8CEF4D-44F2-4701-BC97-4806C235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2F08"/>
    <w:rPr>
      <w:rFonts w:ascii="Times New Roman" w:eastAsia="Times New Roman" w:hAnsi="Times New Roman" w:cs="Times New Roman"/>
      <w:lang w:val="tr-TR"/>
    </w:rPr>
  </w:style>
  <w:style w:type="paragraph" w:styleId="Balk1">
    <w:name w:val="heading 1"/>
    <w:basedOn w:val="Normal"/>
    <w:next w:val="Normal"/>
    <w:link w:val="Balk1Char"/>
    <w:uiPriority w:val="9"/>
    <w:qFormat/>
    <w:rsid w:val="005D3E18"/>
    <w:pPr>
      <w:widowControl/>
      <w:pBdr>
        <w:bottom w:val="single" w:sz="24" w:space="0" w:color="FECB01"/>
      </w:pBdr>
      <w:shd w:val="clear" w:color="auto" w:fill="D9D9D9" w:themeFill="background1" w:themeFillShade="D9"/>
      <w:spacing w:before="240" w:after="240" w:line="288" w:lineRule="auto"/>
      <w:outlineLvl w:val="0"/>
    </w:pPr>
    <w:rPr>
      <w:rFonts w:ascii="Georgia" w:eastAsiaTheme="minorEastAsia" w:hAnsi="Georgia" w:cstheme="minorBidi"/>
      <w:bCs/>
      <w:color w:val="000000" w:themeColor="text1"/>
      <w:spacing w:val="15"/>
      <w:sz w:val="56"/>
    </w:rPr>
  </w:style>
  <w:style w:type="paragraph" w:styleId="Balk2">
    <w:name w:val="heading 2"/>
    <w:basedOn w:val="Normal"/>
    <w:next w:val="Normal"/>
    <w:link w:val="Balk2Char"/>
    <w:uiPriority w:val="9"/>
    <w:unhideWhenUsed/>
    <w:qFormat/>
    <w:rsid w:val="005D3E18"/>
    <w:pPr>
      <w:widowControl/>
      <w:spacing w:before="200" w:line="288" w:lineRule="auto"/>
      <w:outlineLvl w:val="1"/>
    </w:pPr>
    <w:rPr>
      <w:rFonts w:ascii="Georgia" w:eastAsiaTheme="minorEastAsia" w:hAnsi="Georgia" w:cstheme="minorBidi"/>
      <w:b/>
      <w:spacing w:val="15"/>
      <w:sz w:val="40"/>
    </w:rPr>
  </w:style>
  <w:style w:type="paragraph" w:styleId="Balk3">
    <w:name w:val="heading 3"/>
    <w:basedOn w:val="Normal"/>
    <w:next w:val="Normal"/>
    <w:link w:val="Balk3Char"/>
    <w:uiPriority w:val="9"/>
    <w:unhideWhenUsed/>
    <w:qFormat/>
    <w:rsid w:val="005D3E18"/>
    <w:pPr>
      <w:widowControl/>
      <w:spacing w:before="120" w:after="120" w:line="288" w:lineRule="auto"/>
      <w:outlineLvl w:val="2"/>
    </w:pPr>
    <w:rPr>
      <w:rFonts w:ascii="Georgia" w:eastAsiaTheme="minorEastAsia" w:hAnsi="Georgia" w:cstheme="minorBidi"/>
      <w:b/>
      <w:spacing w:val="15"/>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B2F08"/>
    <w:tblPr>
      <w:tblInd w:w="0" w:type="dxa"/>
      <w:tblCellMar>
        <w:top w:w="0" w:type="dxa"/>
        <w:left w:w="0" w:type="dxa"/>
        <w:bottom w:w="0" w:type="dxa"/>
        <w:right w:w="0" w:type="dxa"/>
      </w:tblCellMar>
    </w:tblPr>
  </w:style>
  <w:style w:type="paragraph" w:styleId="GvdeMetni">
    <w:name w:val="Body Text"/>
    <w:basedOn w:val="Normal"/>
    <w:uiPriority w:val="1"/>
    <w:qFormat/>
    <w:rsid w:val="002B2F08"/>
    <w:rPr>
      <w:sz w:val="24"/>
      <w:szCs w:val="24"/>
    </w:rPr>
  </w:style>
  <w:style w:type="paragraph" w:customStyle="1" w:styleId="Balk11">
    <w:name w:val="Başlık 11"/>
    <w:basedOn w:val="Normal"/>
    <w:uiPriority w:val="1"/>
    <w:qFormat/>
    <w:rsid w:val="002B2F08"/>
    <w:pPr>
      <w:ind w:left="470" w:hanging="470"/>
      <w:outlineLvl w:val="1"/>
    </w:pPr>
    <w:rPr>
      <w:b/>
      <w:bCs/>
      <w:sz w:val="24"/>
      <w:szCs w:val="24"/>
    </w:rPr>
  </w:style>
  <w:style w:type="paragraph" w:styleId="ListeParagraf">
    <w:name w:val="List Paragraph"/>
    <w:basedOn w:val="Normal"/>
    <w:uiPriority w:val="34"/>
    <w:qFormat/>
    <w:rsid w:val="002B2F08"/>
    <w:pPr>
      <w:ind w:left="585" w:hanging="475"/>
      <w:jc w:val="both"/>
    </w:pPr>
  </w:style>
  <w:style w:type="paragraph" w:customStyle="1" w:styleId="TableParagraph">
    <w:name w:val="Table Paragraph"/>
    <w:basedOn w:val="Normal"/>
    <w:uiPriority w:val="1"/>
    <w:qFormat/>
    <w:rsid w:val="002B2F08"/>
    <w:pPr>
      <w:spacing w:before="51"/>
      <w:ind w:left="393"/>
    </w:pPr>
  </w:style>
  <w:style w:type="paragraph" w:styleId="BalonMetni">
    <w:name w:val="Balloon Text"/>
    <w:basedOn w:val="Normal"/>
    <w:link w:val="BalonMetniChar"/>
    <w:uiPriority w:val="99"/>
    <w:semiHidden/>
    <w:unhideWhenUsed/>
    <w:rsid w:val="004A0552"/>
    <w:rPr>
      <w:rFonts w:ascii="Tahoma" w:hAnsi="Tahoma" w:cs="Tahoma"/>
      <w:sz w:val="16"/>
      <w:szCs w:val="16"/>
    </w:rPr>
  </w:style>
  <w:style w:type="character" w:customStyle="1" w:styleId="BalonMetniChar">
    <w:name w:val="Balon Metni Char"/>
    <w:basedOn w:val="VarsaylanParagrafYazTipi"/>
    <w:link w:val="BalonMetni"/>
    <w:uiPriority w:val="99"/>
    <w:semiHidden/>
    <w:rsid w:val="004A0552"/>
    <w:rPr>
      <w:rFonts w:ascii="Tahoma" w:eastAsia="Times New Roman" w:hAnsi="Tahoma" w:cs="Tahoma"/>
      <w:sz w:val="16"/>
      <w:szCs w:val="16"/>
    </w:rPr>
  </w:style>
  <w:style w:type="character" w:styleId="Gl">
    <w:name w:val="Strong"/>
    <w:basedOn w:val="VarsaylanParagrafYazTipi"/>
    <w:uiPriority w:val="22"/>
    <w:qFormat/>
    <w:rsid w:val="004A0552"/>
    <w:rPr>
      <w:b/>
      <w:bCs/>
    </w:rPr>
  </w:style>
  <w:style w:type="character" w:customStyle="1" w:styleId="apple-converted-space">
    <w:name w:val="apple-converted-space"/>
    <w:basedOn w:val="VarsaylanParagrafYazTipi"/>
    <w:rsid w:val="004A0552"/>
  </w:style>
  <w:style w:type="character" w:styleId="Kpr">
    <w:name w:val="Hyperlink"/>
    <w:basedOn w:val="VarsaylanParagrafYazTipi"/>
    <w:uiPriority w:val="99"/>
    <w:unhideWhenUsed/>
    <w:rsid w:val="004A0552"/>
    <w:rPr>
      <w:color w:val="0000FF" w:themeColor="hyperlink"/>
      <w:u w:val="single"/>
    </w:rPr>
  </w:style>
  <w:style w:type="paragraph" w:styleId="stBilgi">
    <w:name w:val="header"/>
    <w:basedOn w:val="Normal"/>
    <w:link w:val="stBilgiChar"/>
    <w:uiPriority w:val="99"/>
    <w:unhideWhenUsed/>
    <w:rsid w:val="00D55B21"/>
    <w:pPr>
      <w:tabs>
        <w:tab w:val="center" w:pos="4536"/>
        <w:tab w:val="right" w:pos="9072"/>
      </w:tabs>
    </w:pPr>
  </w:style>
  <w:style w:type="character" w:customStyle="1" w:styleId="stBilgiChar">
    <w:name w:val="Üst Bilgi Char"/>
    <w:basedOn w:val="VarsaylanParagrafYazTipi"/>
    <w:link w:val="stBilgi"/>
    <w:uiPriority w:val="99"/>
    <w:rsid w:val="00D55B21"/>
    <w:rPr>
      <w:rFonts w:ascii="Times New Roman" w:eastAsia="Times New Roman" w:hAnsi="Times New Roman" w:cs="Times New Roman"/>
    </w:rPr>
  </w:style>
  <w:style w:type="paragraph" w:styleId="AltBilgi">
    <w:name w:val="footer"/>
    <w:basedOn w:val="Normal"/>
    <w:link w:val="AltBilgiChar"/>
    <w:uiPriority w:val="99"/>
    <w:unhideWhenUsed/>
    <w:rsid w:val="00D55B21"/>
    <w:pPr>
      <w:tabs>
        <w:tab w:val="center" w:pos="4536"/>
        <w:tab w:val="right" w:pos="9072"/>
      </w:tabs>
    </w:pPr>
  </w:style>
  <w:style w:type="character" w:customStyle="1" w:styleId="AltBilgiChar">
    <w:name w:val="Alt Bilgi Char"/>
    <w:basedOn w:val="VarsaylanParagrafYazTipi"/>
    <w:link w:val="AltBilgi"/>
    <w:uiPriority w:val="99"/>
    <w:rsid w:val="00D55B21"/>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A50859"/>
    <w:rPr>
      <w:sz w:val="16"/>
      <w:szCs w:val="16"/>
    </w:rPr>
  </w:style>
  <w:style w:type="paragraph" w:styleId="AklamaMetni">
    <w:name w:val="annotation text"/>
    <w:basedOn w:val="Normal"/>
    <w:link w:val="AklamaMetniChar"/>
    <w:uiPriority w:val="99"/>
    <w:semiHidden/>
    <w:unhideWhenUsed/>
    <w:rsid w:val="00A50859"/>
    <w:rPr>
      <w:sz w:val="20"/>
      <w:szCs w:val="20"/>
    </w:rPr>
  </w:style>
  <w:style w:type="character" w:customStyle="1" w:styleId="AklamaMetniChar">
    <w:name w:val="Açıklama Metni Char"/>
    <w:basedOn w:val="VarsaylanParagrafYazTipi"/>
    <w:link w:val="AklamaMetni"/>
    <w:uiPriority w:val="99"/>
    <w:semiHidden/>
    <w:rsid w:val="00A50859"/>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A50859"/>
    <w:rPr>
      <w:b/>
      <w:bCs/>
    </w:rPr>
  </w:style>
  <w:style w:type="character" w:customStyle="1" w:styleId="AklamaKonusuChar">
    <w:name w:val="Açıklama Konusu Char"/>
    <w:basedOn w:val="AklamaMetniChar"/>
    <w:link w:val="AklamaKonusu"/>
    <w:uiPriority w:val="99"/>
    <w:semiHidden/>
    <w:rsid w:val="00A50859"/>
    <w:rPr>
      <w:rFonts w:ascii="Times New Roman" w:eastAsia="Times New Roman" w:hAnsi="Times New Roman" w:cs="Times New Roman"/>
      <w:b/>
      <w:bCs/>
      <w:sz w:val="20"/>
      <w:szCs w:val="20"/>
    </w:rPr>
  </w:style>
  <w:style w:type="paragraph" w:styleId="Dzeltme">
    <w:name w:val="Revision"/>
    <w:hidden/>
    <w:uiPriority w:val="99"/>
    <w:semiHidden/>
    <w:rsid w:val="00657763"/>
    <w:pPr>
      <w:widowControl/>
    </w:pPr>
    <w:rPr>
      <w:rFonts w:ascii="Times New Roman" w:eastAsia="Times New Roman" w:hAnsi="Times New Roman" w:cs="Times New Roman"/>
    </w:rPr>
  </w:style>
  <w:style w:type="character" w:customStyle="1" w:styleId="Balk1Char">
    <w:name w:val="Başlık 1 Char"/>
    <w:basedOn w:val="VarsaylanParagrafYazTipi"/>
    <w:link w:val="Balk1"/>
    <w:uiPriority w:val="9"/>
    <w:rsid w:val="005D3E18"/>
    <w:rPr>
      <w:rFonts w:ascii="Georgia" w:eastAsiaTheme="minorEastAsia" w:hAnsi="Georgia"/>
      <w:bCs/>
      <w:color w:val="000000" w:themeColor="text1"/>
      <w:spacing w:val="15"/>
      <w:sz w:val="56"/>
      <w:shd w:val="clear" w:color="auto" w:fill="D9D9D9" w:themeFill="background1" w:themeFillShade="D9"/>
      <w:lang w:val="tr-TR"/>
    </w:rPr>
  </w:style>
  <w:style w:type="character" w:customStyle="1" w:styleId="Balk2Char">
    <w:name w:val="Başlık 2 Char"/>
    <w:basedOn w:val="VarsaylanParagrafYazTipi"/>
    <w:link w:val="Balk2"/>
    <w:uiPriority w:val="9"/>
    <w:rsid w:val="005D3E18"/>
    <w:rPr>
      <w:rFonts w:ascii="Georgia" w:eastAsiaTheme="minorEastAsia" w:hAnsi="Georgia"/>
      <w:b/>
      <w:spacing w:val="15"/>
      <w:sz w:val="40"/>
      <w:lang w:val="tr-TR"/>
    </w:rPr>
  </w:style>
  <w:style w:type="character" w:customStyle="1" w:styleId="Balk3Char">
    <w:name w:val="Başlık 3 Char"/>
    <w:basedOn w:val="VarsaylanParagrafYazTipi"/>
    <w:link w:val="Balk3"/>
    <w:uiPriority w:val="9"/>
    <w:rsid w:val="005D3E18"/>
    <w:rPr>
      <w:rFonts w:ascii="Georgia" w:eastAsiaTheme="minorEastAsia" w:hAnsi="Georgia"/>
      <w:b/>
      <w:spacing w:val="15"/>
      <w:sz w:val="24"/>
      <w:lang w:val="tr-TR"/>
    </w:rPr>
  </w:style>
  <w:style w:type="table" w:customStyle="1" w:styleId="CHECTable1">
    <w:name w:val="CHEC Table 1"/>
    <w:basedOn w:val="NormalTablo"/>
    <w:uiPriority w:val="99"/>
    <w:rsid w:val="005D3E18"/>
    <w:pPr>
      <w:widowControl/>
      <w:spacing w:before="60" w:after="60"/>
    </w:pPr>
    <w:rPr>
      <w:rFonts w:ascii="Arial" w:hAnsi="Arial"/>
      <w:sz w:val="18"/>
      <w:lang w:val="en-AU"/>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StylePr>
  </w:style>
  <w:style w:type="table" w:customStyle="1" w:styleId="CHECTable2">
    <w:name w:val="CHEC Table 2"/>
    <w:basedOn w:val="CHECTable1"/>
    <w:uiPriority w:val="99"/>
    <w:rsid w:val="005D3E18"/>
    <w:pPr>
      <w:spacing w:after="0"/>
    </w:pP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styleId="TabloKlavuzu">
    <w:name w:val="Table Grid"/>
    <w:basedOn w:val="NormalTablo"/>
    <w:uiPriority w:val="39"/>
    <w:rsid w:val="008E6E26"/>
    <w:pPr>
      <w:widowControl/>
    </w:pPr>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1Ak-Vurgu31">
    <w:name w:val="Liste Tablo 1 Açık - Vurgu 31"/>
    <w:basedOn w:val="NormalTablo"/>
    <w:uiPriority w:val="46"/>
    <w:rsid w:val="008E6E26"/>
    <w:pPr>
      <w:widowControl/>
    </w:pPr>
    <w:rPr>
      <w:lang w:val="tr-TR"/>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YerTutucuMetni">
    <w:name w:val="Placeholder Text"/>
    <w:basedOn w:val="VarsaylanParagrafYazTipi"/>
    <w:uiPriority w:val="99"/>
    <w:semiHidden/>
    <w:rsid w:val="000C2F0C"/>
    <w:rPr>
      <w:color w:val="808080"/>
    </w:rPr>
  </w:style>
  <w:style w:type="paragraph" w:styleId="NormalWeb">
    <w:name w:val="Normal (Web)"/>
    <w:basedOn w:val="Normal"/>
    <w:uiPriority w:val="99"/>
    <w:semiHidden/>
    <w:unhideWhenUsed/>
    <w:rsid w:val="003D36A2"/>
    <w:pPr>
      <w:widowControl/>
      <w:spacing w:before="100" w:beforeAutospacing="1" w:after="100" w:afterAutospacing="1"/>
    </w:pPr>
    <w:rPr>
      <w:sz w:val="24"/>
      <w:szCs w:val="24"/>
      <w:lang w:eastAsia="tr-TR"/>
    </w:rPr>
  </w:style>
  <w:style w:type="paragraph" w:customStyle="1" w:styleId="Balk12">
    <w:name w:val="Başlık 12"/>
    <w:basedOn w:val="Normal"/>
    <w:uiPriority w:val="1"/>
    <w:qFormat/>
    <w:rsid w:val="00BD5188"/>
    <w:pPr>
      <w:ind w:left="470" w:hanging="470"/>
      <w:outlineLvl w:val="1"/>
    </w:pPr>
    <w:rPr>
      <w:b/>
      <w:bCs/>
      <w:sz w:val="24"/>
      <w:szCs w:val="24"/>
      <w:lang w:val="en-US"/>
    </w:rPr>
  </w:style>
  <w:style w:type="table" w:customStyle="1" w:styleId="ListeTablo1Ak-Vurgu32">
    <w:name w:val="Liste Tablo 1 Açık - Vurgu 32"/>
    <w:basedOn w:val="NormalTablo"/>
    <w:uiPriority w:val="46"/>
    <w:rsid w:val="00BE2E0B"/>
    <w:pPr>
      <w:widowControl/>
    </w:pPr>
    <w:rPr>
      <w:lang w:val="tr-TR"/>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6833">
      <w:bodyDiv w:val="1"/>
      <w:marLeft w:val="0"/>
      <w:marRight w:val="0"/>
      <w:marTop w:val="0"/>
      <w:marBottom w:val="0"/>
      <w:divBdr>
        <w:top w:val="none" w:sz="0" w:space="0" w:color="auto"/>
        <w:left w:val="none" w:sz="0" w:space="0" w:color="auto"/>
        <w:bottom w:val="none" w:sz="0" w:space="0" w:color="auto"/>
        <w:right w:val="none" w:sz="0" w:space="0" w:color="auto"/>
      </w:divBdr>
    </w:div>
    <w:div w:id="484784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ictes.meb.gov.tr"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ictes.meb.gov.tr"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D91C46-4833-4B0B-88DB-A090EF90A417}"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tr-TR"/>
        </a:p>
      </dgm:t>
    </dgm:pt>
    <dgm:pt modelId="{794C90C9-A112-454E-9A8B-CF0E7B04F121}">
      <dgm:prSet phldrT="[Metin]">
        <dgm:style>
          <a:lnRef idx="2">
            <a:schemeClr val="dk1"/>
          </a:lnRef>
          <a:fillRef idx="1">
            <a:schemeClr val="lt1"/>
          </a:fillRef>
          <a:effectRef idx="0">
            <a:schemeClr val="dk1"/>
          </a:effectRef>
          <a:fontRef idx="minor">
            <a:schemeClr val="dk1"/>
          </a:fontRef>
        </dgm:style>
      </dgm:prSet>
      <dgm:spPr>
        <a:xfrm>
          <a:off x="1689510" y="1651"/>
          <a:ext cx="1793053" cy="896526"/>
        </a:xfrm>
        <a:ln/>
      </dgm:spPr>
      <dgm:t>
        <a:bodyPr/>
        <a:lstStyle/>
        <a:p>
          <a:pPr algn="ctr"/>
          <a:r>
            <a:rPr lang="tr-TR" b="1">
              <a:solidFill>
                <a:srgbClr val="FF0000"/>
              </a:solidFill>
              <a:latin typeface="Calibri" panose="020F0502020204030204"/>
              <a:ea typeface="+mn-ea"/>
              <a:cs typeface="+mn-cs"/>
            </a:rPr>
            <a:t>ADIM 1</a:t>
          </a:r>
          <a:r>
            <a:rPr lang="tr-TR" b="1">
              <a:solidFill>
                <a:schemeClr val="tx1"/>
              </a:solidFill>
              <a:latin typeface="Calibri" panose="020F0502020204030204"/>
              <a:ea typeface="+mn-ea"/>
              <a:cs typeface="+mn-cs"/>
            </a:rPr>
            <a:t>:  DESTEKLEME EĞİTİMİ VEREN HER BİR İL KOORDİNATÖRLÜĞÜ PROJE MERKEZ YÖNETİMİNE SUNACAĞI İZLEME RAPORU İÇİN, DESTEKLEME EĞİTİMİ VEREN EĞİTİM MERKEZLERİNE EKTE SUNULAN "EĞİTİM MERKEZİ DESTEKLEME EĞİTİMİ İZLEME RAPORU"NU VE "FAALİYET SONUÇ RAPORU"NU GÖNDERİP EĞİTİM SONUNDA DOLDURMALARINI İSTEYECEKTİR.</a:t>
          </a:r>
          <a:endParaRPr lang="tr-TR">
            <a:solidFill>
              <a:schemeClr val="tx1"/>
            </a:solidFill>
            <a:latin typeface="Calibri" panose="020F0502020204030204"/>
            <a:ea typeface="+mn-ea"/>
            <a:cs typeface="+mn-cs"/>
          </a:endParaRPr>
        </a:p>
      </dgm:t>
    </dgm:pt>
    <dgm:pt modelId="{64F04F3D-4662-414E-8CAC-522227C52D33}" type="parTrans" cxnId="{4D7AD74F-9AA8-46F6-86CE-1428FF46D842}">
      <dgm:prSet/>
      <dgm:spPr/>
      <dgm:t>
        <a:bodyPr/>
        <a:lstStyle/>
        <a:p>
          <a:pPr algn="ctr"/>
          <a:endParaRPr lang="tr-TR"/>
        </a:p>
      </dgm:t>
    </dgm:pt>
    <dgm:pt modelId="{3E0D91D9-ECC3-4874-9D30-90A678250A70}" type="sibTrans" cxnId="{4D7AD74F-9AA8-46F6-86CE-1428FF46D842}">
      <dgm:prSet/>
      <dgm:spPr>
        <a:xfrm>
          <a:off x="607231" y="-19942"/>
          <a:ext cx="3957612" cy="3957612"/>
        </a:xfrm>
        <a:solidFill>
          <a:srgbClr val="5B9BD5">
            <a:tint val="40000"/>
            <a:hueOff val="0"/>
            <a:satOff val="0"/>
            <a:lumOff val="0"/>
            <a:alphaOff val="0"/>
          </a:srgbClr>
        </a:solidFill>
        <a:ln>
          <a:noFill/>
        </a:ln>
        <a:effectLst/>
      </dgm:spPr>
      <dgm:t>
        <a:bodyPr/>
        <a:lstStyle/>
        <a:p>
          <a:pPr algn="ctr"/>
          <a:endParaRPr lang="tr-TR"/>
        </a:p>
      </dgm:t>
    </dgm:pt>
    <dgm:pt modelId="{2C0CB665-4F8E-416F-B855-99668722475C}">
      <dgm:prSet phldrT="[Metin]">
        <dgm:style>
          <a:lnRef idx="2">
            <a:schemeClr val="dk1"/>
          </a:lnRef>
          <a:fillRef idx="1">
            <a:schemeClr val="lt1"/>
          </a:fillRef>
          <a:effectRef idx="0">
            <a:schemeClr val="dk1"/>
          </a:effectRef>
          <a:fontRef idx="minor">
            <a:schemeClr val="dk1"/>
          </a:fontRef>
        </dgm:style>
      </dgm:prSet>
      <dgm:spPr>
        <a:xfrm>
          <a:off x="3294591" y="1167811"/>
          <a:ext cx="1793053" cy="896526"/>
        </a:xfrm>
        <a:ln/>
      </dgm:spPr>
      <dgm:t>
        <a:bodyPr/>
        <a:lstStyle/>
        <a:p>
          <a:pPr algn="ctr"/>
          <a:r>
            <a:rPr lang="tr-TR" b="1">
              <a:solidFill>
                <a:srgbClr val="FF0000"/>
              </a:solidFill>
              <a:latin typeface="Calibri" panose="020F0502020204030204"/>
              <a:ea typeface="+mn-ea"/>
              <a:cs typeface="+mn-cs"/>
            </a:rPr>
            <a:t>ADIM 2</a:t>
          </a:r>
          <a:r>
            <a:rPr lang="tr-TR" b="1">
              <a:solidFill>
                <a:schemeClr val="tx1"/>
              </a:solidFill>
              <a:latin typeface="Calibri" panose="020F0502020204030204"/>
              <a:ea typeface="+mn-ea"/>
              <a:cs typeface="+mn-cs"/>
            </a:rPr>
            <a:t>:  </a:t>
          </a:r>
          <a:r>
            <a:rPr lang="en-GB" b="1">
              <a:solidFill>
                <a:schemeClr val="tx1"/>
              </a:solidFill>
              <a:latin typeface="Calibri" panose="020F0502020204030204"/>
              <a:ea typeface="+mn-ea"/>
              <a:cs typeface="+mn-cs"/>
            </a:rPr>
            <a:t>İL KOORDİNATÖRLÜĞÜ</a:t>
          </a:r>
          <a:r>
            <a:rPr lang="tr-TR" b="1">
              <a:solidFill>
                <a:schemeClr val="tx1"/>
              </a:solidFill>
              <a:latin typeface="Calibri" panose="020F0502020204030204"/>
              <a:ea typeface="+mn-ea"/>
              <a:cs typeface="+mn-cs"/>
            </a:rPr>
            <a:t> DESTEKLEME EĞİTİMİ VEREN EĞİTİM MERKEZLERİNDEN DOLDURMALARINI İSTEDİKLERİ DESTEKLEME EĞİTİMİ İZLEME RAPORLARINI, FAALİYET SONUÇ RAPORLARINI VE  DESTEKLEYİCİ BELGELERİ  FAALİYET SONUNDA TESLİM ALACAKTIR</a:t>
          </a:r>
          <a:r>
            <a:rPr lang="tr-TR" b="1">
              <a:solidFill>
                <a:sysClr val="window" lastClr="FFFFFF"/>
              </a:solidFill>
              <a:latin typeface="Calibri" panose="020F0502020204030204"/>
              <a:ea typeface="+mn-ea"/>
              <a:cs typeface="+mn-cs"/>
            </a:rPr>
            <a:t>.</a:t>
          </a:r>
        </a:p>
      </dgm:t>
    </dgm:pt>
    <dgm:pt modelId="{02681AB0-0E77-42ED-B483-687897981C7F}" type="parTrans" cxnId="{177F9699-2F94-4060-92C7-0AA21B200AE5}">
      <dgm:prSet/>
      <dgm:spPr/>
      <dgm:t>
        <a:bodyPr/>
        <a:lstStyle/>
        <a:p>
          <a:pPr algn="ctr"/>
          <a:endParaRPr lang="tr-TR"/>
        </a:p>
      </dgm:t>
    </dgm:pt>
    <dgm:pt modelId="{D4298A86-C99E-46C3-A638-3552D2F53800}" type="sibTrans" cxnId="{177F9699-2F94-4060-92C7-0AA21B200AE5}">
      <dgm:prSet/>
      <dgm:spPr/>
      <dgm:t>
        <a:bodyPr/>
        <a:lstStyle/>
        <a:p>
          <a:pPr algn="ctr"/>
          <a:endParaRPr lang="tr-TR"/>
        </a:p>
      </dgm:t>
    </dgm:pt>
    <dgm:pt modelId="{7A3996C1-482D-43D1-859C-73FD03499E5C}">
      <dgm:prSet phldrT="[Metin]">
        <dgm:style>
          <a:lnRef idx="2">
            <a:schemeClr val="dk1"/>
          </a:lnRef>
          <a:fillRef idx="1">
            <a:schemeClr val="lt1"/>
          </a:fillRef>
          <a:effectRef idx="0">
            <a:schemeClr val="dk1"/>
          </a:effectRef>
          <a:fontRef idx="minor">
            <a:schemeClr val="dk1"/>
          </a:fontRef>
        </dgm:style>
      </dgm:prSet>
      <dgm:spPr>
        <a:xfrm>
          <a:off x="2681505" y="3054696"/>
          <a:ext cx="1793053" cy="896526"/>
        </a:xfrm>
        <a:ln/>
      </dgm:spPr>
      <dgm:t>
        <a:bodyPr/>
        <a:lstStyle/>
        <a:p>
          <a:pPr algn="ctr"/>
          <a:r>
            <a:rPr lang="tr-TR" b="1">
              <a:solidFill>
                <a:srgbClr val="FF0000"/>
              </a:solidFill>
              <a:latin typeface="Calibri" panose="020F0502020204030204"/>
              <a:ea typeface="+mn-ea"/>
              <a:cs typeface="+mn-cs"/>
            </a:rPr>
            <a:t>ADIM 3</a:t>
          </a:r>
          <a:r>
            <a:rPr lang="tr-TR" b="1">
              <a:solidFill>
                <a:schemeClr val="tx1"/>
              </a:solidFill>
              <a:latin typeface="Calibri" panose="020F0502020204030204"/>
              <a:ea typeface="+mn-ea"/>
              <a:cs typeface="+mn-cs"/>
            </a:rPr>
            <a:t>:  İL KOORDİNATÖRLÜĞÜ, DESTEKLEME EĞİTİMİ VEREN TÜM EĞİTİM MERKEZLERİNDEN ALDIĞI GÖSTERGE SAYILARI, DESTEKLEYİCİ BELGELER VE SONUÇ RAPORUNU İÇEREN EĞİTİM MERKEZİ DESTEKLEME EĞİTİMİ İZLEME RAPORLARINI </a:t>
          </a:r>
          <a:r>
            <a:rPr lang="tr-TR" b="1" u="sng">
              <a:solidFill>
                <a:schemeClr val="tx1"/>
              </a:solidFill>
              <a:latin typeface="Calibri" panose="020F0502020204030204"/>
              <a:ea typeface="+mn-ea"/>
              <a:cs typeface="+mn-cs"/>
            </a:rPr>
            <a:t>TEK BİR "İL DESTEKLEME EĞİTİMİ İZLEME RAPORU"</a:t>
          </a:r>
          <a:r>
            <a:rPr lang="tr-TR" b="1">
              <a:solidFill>
                <a:schemeClr val="tx1"/>
              </a:solidFill>
              <a:latin typeface="Calibri" panose="020F0502020204030204"/>
              <a:ea typeface="+mn-ea"/>
              <a:cs typeface="+mn-cs"/>
            </a:rPr>
            <a:t> HALİNE GETİRECEKTİR</a:t>
          </a:r>
          <a:endParaRPr lang="tr-TR">
            <a:solidFill>
              <a:schemeClr val="tx1"/>
            </a:solidFill>
            <a:latin typeface="Calibri" panose="020F0502020204030204"/>
            <a:ea typeface="+mn-ea"/>
            <a:cs typeface="+mn-cs"/>
          </a:endParaRPr>
        </a:p>
      </dgm:t>
    </dgm:pt>
    <dgm:pt modelId="{AF605A3A-C385-47B1-BDCC-CE25F9602526}" type="parTrans" cxnId="{07EFBE37-1544-46F6-AF42-7858E061806F}">
      <dgm:prSet/>
      <dgm:spPr/>
      <dgm:t>
        <a:bodyPr/>
        <a:lstStyle/>
        <a:p>
          <a:pPr algn="ctr"/>
          <a:endParaRPr lang="tr-TR"/>
        </a:p>
      </dgm:t>
    </dgm:pt>
    <dgm:pt modelId="{FAF47E9E-4BF4-41FD-AA3E-38B11ADFD766}" type="sibTrans" cxnId="{07EFBE37-1544-46F6-AF42-7858E061806F}">
      <dgm:prSet/>
      <dgm:spPr/>
      <dgm:t>
        <a:bodyPr/>
        <a:lstStyle/>
        <a:p>
          <a:pPr algn="ctr"/>
          <a:endParaRPr lang="tr-TR"/>
        </a:p>
      </dgm:t>
    </dgm:pt>
    <dgm:pt modelId="{DED6E0FC-E614-4DB0-A60C-1C18C538BDE1}">
      <dgm:prSet phldrT="[Metin]">
        <dgm:style>
          <a:lnRef idx="2">
            <a:schemeClr val="dk1"/>
          </a:lnRef>
          <a:fillRef idx="1">
            <a:schemeClr val="lt1"/>
          </a:fillRef>
          <a:effectRef idx="0">
            <a:schemeClr val="dk1"/>
          </a:effectRef>
          <a:fontRef idx="minor">
            <a:schemeClr val="dk1"/>
          </a:fontRef>
        </dgm:style>
      </dgm:prSet>
      <dgm:spPr>
        <a:xfrm>
          <a:off x="697516" y="3054696"/>
          <a:ext cx="1793053" cy="896526"/>
        </a:xfrm>
        <a:ln/>
      </dgm:spPr>
      <dgm:t>
        <a:bodyPr/>
        <a:lstStyle/>
        <a:p>
          <a:pPr algn="ctr"/>
          <a:r>
            <a:rPr lang="en-GB" b="1">
              <a:solidFill>
                <a:srgbClr val="FF0000"/>
              </a:solidFill>
              <a:latin typeface="Calibri" panose="020F0502020204030204"/>
              <a:ea typeface="+mn-ea"/>
              <a:cs typeface="+mn-cs"/>
            </a:rPr>
            <a:t>ADIM </a:t>
          </a:r>
          <a:r>
            <a:rPr lang="tr-TR" b="1">
              <a:solidFill>
                <a:srgbClr val="FF0000"/>
              </a:solidFill>
              <a:latin typeface="Calibri" panose="020F0502020204030204"/>
              <a:ea typeface="+mn-ea"/>
              <a:cs typeface="+mn-cs"/>
            </a:rPr>
            <a:t>4</a:t>
          </a:r>
          <a:r>
            <a:rPr lang="en-GB" b="1">
              <a:solidFill>
                <a:srgbClr val="FF0000"/>
              </a:solidFill>
              <a:latin typeface="Calibri" panose="020F0502020204030204"/>
              <a:ea typeface="+mn-ea"/>
              <a:cs typeface="+mn-cs"/>
            </a:rPr>
            <a:t>:  </a:t>
          </a:r>
          <a:r>
            <a:rPr lang="tr-TR" b="1">
              <a:solidFill>
                <a:schemeClr val="tx1"/>
              </a:solidFill>
              <a:latin typeface="Calibri" panose="020F0502020204030204"/>
              <a:ea typeface="+mn-ea"/>
              <a:cs typeface="+mn-cs"/>
            </a:rPr>
            <a:t>İL KOORDİNATÖRLÜĞÜ DESTEKLEME EĞİTİMİ VEREN EĞİTİM MERKEZİ SAYISI KADAR  "EĞİTİM MERKEZİ DESTEKLEME EĞİTİMİ İZLEME RAPORU" VE "FAALİYET SONUÇ RAPORU"NU TESLİM ALMAKLA VE BU RAPORLARLA TEK BİR İZLEME RAPORU HALİNE GETİRDİĞİ "İL DESTEKLEME EĞİTİMİ İZLEME RAPORU"NU </a:t>
          </a:r>
          <a:r>
            <a:rPr lang="en-GB" b="1">
              <a:solidFill>
                <a:schemeClr val="tx1"/>
              </a:solidFill>
              <a:latin typeface="Calibri" panose="020F0502020204030204"/>
              <a:ea typeface="+mn-ea"/>
              <a:cs typeface="+mn-cs"/>
            </a:rPr>
            <a:t>PROJE MERKEZ YÖNETİMİ</a:t>
          </a:r>
          <a:r>
            <a:rPr lang="tr-TR" b="1">
              <a:solidFill>
                <a:schemeClr val="tx1"/>
              </a:solidFill>
              <a:latin typeface="Calibri" panose="020F0502020204030204"/>
              <a:ea typeface="+mn-ea"/>
              <a:cs typeface="+mn-cs"/>
            </a:rPr>
            <a:t>NE</a:t>
          </a:r>
          <a:r>
            <a:rPr lang="en-GB" b="1">
              <a:solidFill>
                <a:schemeClr val="tx1"/>
              </a:solidFill>
              <a:latin typeface="Calibri" panose="020F0502020204030204"/>
              <a:ea typeface="+mn-ea"/>
              <a:cs typeface="+mn-cs"/>
            </a:rPr>
            <a:t>-</a:t>
          </a:r>
          <a:r>
            <a:rPr lang="tr-TR" b="1">
              <a:solidFill>
                <a:schemeClr val="tx1"/>
              </a:solidFill>
              <a:latin typeface="Calibri" panose="020F0502020204030204"/>
              <a:ea typeface="+mn-ea"/>
              <a:cs typeface="+mn-cs"/>
            </a:rPr>
            <a:t>İZLEME VE DENETLEME </a:t>
          </a:r>
          <a:r>
            <a:rPr lang="en-GB" b="1">
              <a:solidFill>
                <a:schemeClr val="tx1"/>
              </a:solidFill>
              <a:latin typeface="Calibri" panose="020F0502020204030204"/>
              <a:ea typeface="+mn-ea"/>
              <a:cs typeface="+mn-cs"/>
            </a:rPr>
            <a:t>BİRİMİNE </a:t>
          </a:r>
          <a:r>
            <a:rPr lang="tr-TR" b="1">
              <a:solidFill>
                <a:schemeClr val="tx1"/>
              </a:solidFill>
              <a:latin typeface="Calibri" panose="020F0502020204030204"/>
              <a:ea typeface="+mn-ea"/>
              <a:cs typeface="+mn-cs"/>
            </a:rPr>
            <a:t>GÖNDERMEKLE YÜKÜMLÜDÜR.</a:t>
          </a:r>
          <a:endParaRPr lang="tr-TR">
            <a:solidFill>
              <a:schemeClr val="tx1"/>
            </a:solidFill>
            <a:latin typeface="Calibri" panose="020F0502020204030204"/>
            <a:ea typeface="+mn-ea"/>
            <a:cs typeface="+mn-cs"/>
          </a:endParaRPr>
        </a:p>
      </dgm:t>
    </dgm:pt>
    <dgm:pt modelId="{8A4560DA-572C-45A6-ABF0-704C40F5CAB8}" type="parTrans" cxnId="{9B0F377F-EFF6-4757-A2F6-341E08F2AA2C}">
      <dgm:prSet/>
      <dgm:spPr/>
      <dgm:t>
        <a:bodyPr/>
        <a:lstStyle/>
        <a:p>
          <a:pPr algn="ctr"/>
          <a:endParaRPr lang="tr-TR"/>
        </a:p>
      </dgm:t>
    </dgm:pt>
    <dgm:pt modelId="{104092CF-04B7-4739-8CE2-9E77E7C55A7E}" type="sibTrans" cxnId="{9B0F377F-EFF6-4757-A2F6-341E08F2AA2C}">
      <dgm:prSet/>
      <dgm:spPr/>
      <dgm:t>
        <a:bodyPr/>
        <a:lstStyle/>
        <a:p>
          <a:pPr algn="ctr"/>
          <a:endParaRPr lang="tr-TR"/>
        </a:p>
      </dgm:t>
    </dgm:pt>
    <dgm:pt modelId="{989F1908-6D8C-47DD-ADBD-5E449BAA1F09}" type="pres">
      <dgm:prSet presAssocID="{82D91C46-4833-4B0B-88DB-A090EF90A417}" presName="Name0" presStyleCnt="0">
        <dgm:presLayoutVars>
          <dgm:dir/>
          <dgm:resizeHandles val="exact"/>
        </dgm:presLayoutVars>
      </dgm:prSet>
      <dgm:spPr/>
      <dgm:t>
        <a:bodyPr/>
        <a:lstStyle/>
        <a:p>
          <a:endParaRPr lang="tr-TR"/>
        </a:p>
      </dgm:t>
    </dgm:pt>
    <dgm:pt modelId="{0146E7A9-0C70-4976-93E6-69F6AA02B6D7}" type="pres">
      <dgm:prSet presAssocID="{82D91C46-4833-4B0B-88DB-A090EF90A417}" presName="cycle" presStyleCnt="0"/>
      <dgm:spPr/>
    </dgm:pt>
    <dgm:pt modelId="{DFBF1461-A74B-4C96-8391-EDDA64497F97}" type="pres">
      <dgm:prSet presAssocID="{794C90C9-A112-454E-9A8B-CF0E7B04F121}" presName="nodeFirstNode" presStyleLbl="node1" presStyleIdx="0" presStyleCnt="4">
        <dgm:presLayoutVars>
          <dgm:bulletEnabled val="1"/>
        </dgm:presLayoutVars>
      </dgm:prSet>
      <dgm:spPr>
        <a:prstGeom prst="roundRect">
          <a:avLst/>
        </a:prstGeom>
      </dgm:spPr>
      <dgm:t>
        <a:bodyPr/>
        <a:lstStyle/>
        <a:p>
          <a:endParaRPr lang="tr-TR"/>
        </a:p>
      </dgm:t>
    </dgm:pt>
    <dgm:pt modelId="{8A037CB8-C52C-4A7B-B582-F35EC5C0A8EB}" type="pres">
      <dgm:prSet presAssocID="{3E0D91D9-ECC3-4874-9D30-90A678250A70}" presName="sibTransFirstNode" presStyleLbl="bgShp" presStyleIdx="0" presStyleCnt="1"/>
      <dgm:spPr>
        <a:prstGeom prst="circularArrow">
          <a:avLst>
            <a:gd name="adj1" fmla="val 5544"/>
            <a:gd name="adj2" fmla="val 330680"/>
            <a:gd name="adj3" fmla="val 13844371"/>
            <a:gd name="adj4" fmla="val 17344448"/>
            <a:gd name="adj5" fmla="val 5757"/>
          </a:avLst>
        </a:prstGeom>
      </dgm:spPr>
      <dgm:t>
        <a:bodyPr/>
        <a:lstStyle/>
        <a:p>
          <a:endParaRPr lang="tr-TR"/>
        </a:p>
      </dgm:t>
    </dgm:pt>
    <dgm:pt modelId="{0D4D7D2B-4B02-47FE-8BC8-843C1B45DDAA}" type="pres">
      <dgm:prSet presAssocID="{2C0CB665-4F8E-416F-B855-99668722475C}" presName="nodeFollowingNodes" presStyleLbl="node1" presStyleIdx="1" presStyleCnt="4">
        <dgm:presLayoutVars>
          <dgm:bulletEnabled val="1"/>
        </dgm:presLayoutVars>
      </dgm:prSet>
      <dgm:spPr>
        <a:prstGeom prst="roundRect">
          <a:avLst/>
        </a:prstGeom>
      </dgm:spPr>
      <dgm:t>
        <a:bodyPr/>
        <a:lstStyle/>
        <a:p>
          <a:endParaRPr lang="tr-TR"/>
        </a:p>
      </dgm:t>
    </dgm:pt>
    <dgm:pt modelId="{75E2841E-D5C9-4F5A-82E0-856BB6A1F032}" type="pres">
      <dgm:prSet presAssocID="{7A3996C1-482D-43D1-859C-73FD03499E5C}" presName="nodeFollowingNodes" presStyleLbl="node1" presStyleIdx="2" presStyleCnt="4">
        <dgm:presLayoutVars>
          <dgm:bulletEnabled val="1"/>
        </dgm:presLayoutVars>
      </dgm:prSet>
      <dgm:spPr>
        <a:prstGeom prst="roundRect">
          <a:avLst/>
        </a:prstGeom>
      </dgm:spPr>
      <dgm:t>
        <a:bodyPr/>
        <a:lstStyle/>
        <a:p>
          <a:endParaRPr lang="tr-TR"/>
        </a:p>
      </dgm:t>
    </dgm:pt>
    <dgm:pt modelId="{D0BFB7B2-CBA3-4366-8B67-C6235B014AAF}" type="pres">
      <dgm:prSet presAssocID="{DED6E0FC-E614-4DB0-A60C-1C18C538BDE1}" presName="nodeFollowingNodes" presStyleLbl="node1" presStyleIdx="3" presStyleCnt="4">
        <dgm:presLayoutVars>
          <dgm:bulletEnabled val="1"/>
        </dgm:presLayoutVars>
      </dgm:prSet>
      <dgm:spPr>
        <a:prstGeom prst="roundRect">
          <a:avLst/>
        </a:prstGeom>
      </dgm:spPr>
      <dgm:t>
        <a:bodyPr/>
        <a:lstStyle/>
        <a:p>
          <a:endParaRPr lang="tr-TR"/>
        </a:p>
      </dgm:t>
    </dgm:pt>
  </dgm:ptLst>
  <dgm:cxnLst>
    <dgm:cxn modelId="{07EFBE37-1544-46F6-AF42-7858E061806F}" srcId="{82D91C46-4833-4B0B-88DB-A090EF90A417}" destId="{7A3996C1-482D-43D1-859C-73FD03499E5C}" srcOrd="2" destOrd="0" parTransId="{AF605A3A-C385-47B1-BDCC-CE25F9602526}" sibTransId="{FAF47E9E-4BF4-41FD-AA3E-38B11ADFD766}"/>
    <dgm:cxn modelId="{ADA972C1-185C-4324-8779-7EE39D47103B}" type="presOf" srcId="{794C90C9-A112-454E-9A8B-CF0E7B04F121}" destId="{DFBF1461-A74B-4C96-8391-EDDA64497F97}" srcOrd="0" destOrd="0" presId="urn:microsoft.com/office/officeart/2005/8/layout/cycle3"/>
    <dgm:cxn modelId="{89F43F23-41CA-4907-AB69-B6F9BF62676D}" type="presOf" srcId="{2C0CB665-4F8E-416F-B855-99668722475C}" destId="{0D4D7D2B-4B02-47FE-8BC8-843C1B45DDAA}" srcOrd="0" destOrd="0" presId="urn:microsoft.com/office/officeart/2005/8/layout/cycle3"/>
    <dgm:cxn modelId="{1C213C18-F46D-4264-B49D-C634AF1DB800}" type="presOf" srcId="{7A3996C1-482D-43D1-859C-73FD03499E5C}" destId="{75E2841E-D5C9-4F5A-82E0-856BB6A1F032}" srcOrd="0" destOrd="0" presId="urn:microsoft.com/office/officeart/2005/8/layout/cycle3"/>
    <dgm:cxn modelId="{8C1AC0F6-9566-487B-B01C-6502976AD392}" type="presOf" srcId="{DED6E0FC-E614-4DB0-A60C-1C18C538BDE1}" destId="{D0BFB7B2-CBA3-4366-8B67-C6235B014AAF}" srcOrd="0" destOrd="0" presId="urn:microsoft.com/office/officeart/2005/8/layout/cycle3"/>
    <dgm:cxn modelId="{DCB51956-0B1B-42C3-A1A7-262563DE09FF}" type="presOf" srcId="{82D91C46-4833-4B0B-88DB-A090EF90A417}" destId="{989F1908-6D8C-47DD-ADBD-5E449BAA1F09}" srcOrd="0" destOrd="0" presId="urn:microsoft.com/office/officeart/2005/8/layout/cycle3"/>
    <dgm:cxn modelId="{9B0F377F-EFF6-4757-A2F6-341E08F2AA2C}" srcId="{82D91C46-4833-4B0B-88DB-A090EF90A417}" destId="{DED6E0FC-E614-4DB0-A60C-1C18C538BDE1}" srcOrd="3" destOrd="0" parTransId="{8A4560DA-572C-45A6-ABF0-704C40F5CAB8}" sibTransId="{104092CF-04B7-4739-8CE2-9E77E7C55A7E}"/>
    <dgm:cxn modelId="{EB17CBC6-FB98-42D3-BFD6-AA3A6431CF3A}" type="presOf" srcId="{3E0D91D9-ECC3-4874-9D30-90A678250A70}" destId="{8A037CB8-C52C-4A7B-B582-F35EC5C0A8EB}" srcOrd="0" destOrd="0" presId="urn:microsoft.com/office/officeart/2005/8/layout/cycle3"/>
    <dgm:cxn modelId="{177F9699-2F94-4060-92C7-0AA21B200AE5}" srcId="{82D91C46-4833-4B0B-88DB-A090EF90A417}" destId="{2C0CB665-4F8E-416F-B855-99668722475C}" srcOrd="1" destOrd="0" parTransId="{02681AB0-0E77-42ED-B483-687897981C7F}" sibTransId="{D4298A86-C99E-46C3-A638-3552D2F53800}"/>
    <dgm:cxn modelId="{4D7AD74F-9AA8-46F6-86CE-1428FF46D842}" srcId="{82D91C46-4833-4B0B-88DB-A090EF90A417}" destId="{794C90C9-A112-454E-9A8B-CF0E7B04F121}" srcOrd="0" destOrd="0" parTransId="{64F04F3D-4662-414E-8CAC-522227C52D33}" sibTransId="{3E0D91D9-ECC3-4874-9D30-90A678250A70}"/>
    <dgm:cxn modelId="{9C03FD23-00D5-44D8-9994-7EC48C14BE78}" type="presParOf" srcId="{989F1908-6D8C-47DD-ADBD-5E449BAA1F09}" destId="{0146E7A9-0C70-4976-93E6-69F6AA02B6D7}" srcOrd="0" destOrd="0" presId="urn:microsoft.com/office/officeart/2005/8/layout/cycle3"/>
    <dgm:cxn modelId="{58F9636F-DE7E-4B8F-B512-DAA72E707240}" type="presParOf" srcId="{0146E7A9-0C70-4976-93E6-69F6AA02B6D7}" destId="{DFBF1461-A74B-4C96-8391-EDDA64497F97}" srcOrd="0" destOrd="0" presId="urn:microsoft.com/office/officeart/2005/8/layout/cycle3"/>
    <dgm:cxn modelId="{F4A3FD6F-68C0-4506-AC1B-DE90F9F01548}" type="presParOf" srcId="{0146E7A9-0C70-4976-93E6-69F6AA02B6D7}" destId="{8A037CB8-C52C-4A7B-B582-F35EC5C0A8EB}" srcOrd="1" destOrd="0" presId="urn:microsoft.com/office/officeart/2005/8/layout/cycle3"/>
    <dgm:cxn modelId="{96A4A075-0FDA-4BEC-82E1-B0226312BE84}" type="presParOf" srcId="{0146E7A9-0C70-4976-93E6-69F6AA02B6D7}" destId="{0D4D7D2B-4B02-47FE-8BC8-843C1B45DDAA}" srcOrd="2" destOrd="0" presId="urn:microsoft.com/office/officeart/2005/8/layout/cycle3"/>
    <dgm:cxn modelId="{E58AAE0E-2A7F-4B5A-AC59-AB58FC629AB2}" type="presParOf" srcId="{0146E7A9-0C70-4976-93E6-69F6AA02B6D7}" destId="{75E2841E-D5C9-4F5A-82E0-856BB6A1F032}" srcOrd="3" destOrd="0" presId="urn:microsoft.com/office/officeart/2005/8/layout/cycle3"/>
    <dgm:cxn modelId="{F9CB434A-FD4E-4E48-8100-1041BB9373BC}" type="presParOf" srcId="{0146E7A9-0C70-4976-93E6-69F6AA02B6D7}" destId="{D0BFB7B2-CBA3-4366-8B67-C6235B014AAF}" srcOrd="4"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037CB8-C52C-4A7B-B582-F35EC5C0A8EB}">
      <dsp:nvSpPr>
        <dsp:cNvPr id="0" name=""/>
        <dsp:cNvSpPr/>
      </dsp:nvSpPr>
      <dsp:spPr>
        <a:xfrm>
          <a:off x="669285" y="-62973"/>
          <a:ext cx="3833504" cy="3833504"/>
        </a:xfrm>
        <a:prstGeom prst="circularArrow">
          <a:avLst>
            <a:gd name="adj1" fmla="val 5544"/>
            <a:gd name="adj2" fmla="val 330680"/>
            <a:gd name="adj3" fmla="val 13844371"/>
            <a:gd name="adj4" fmla="val 17344448"/>
            <a:gd name="adj5" fmla="val 5757"/>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FBF1461-A74B-4C96-8391-EDDA64497F97}">
      <dsp:nvSpPr>
        <dsp:cNvPr id="0" name=""/>
        <dsp:cNvSpPr/>
      </dsp:nvSpPr>
      <dsp:spPr>
        <a:xfrm>
          <a:off x="1387722" y="796"/>
          <a:ext cx="2396630" cy="1198315"/>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rgbClr val="FF0000"/>
              </a:solidFill>
              <a:latin typeface="Calibri" panose="020F0502020204030204"/>
              <a:ea typeface="+mn-ea"/>
              <a:cs typeface="+mn-cs"/>
            </a:rPr>
            <a:t>ADIM 1</a:t>
          </a:r>
          <a:r>
            <a:rPr lang="tr-TR" sz="800" b="1" kern="1200">
              <a:solidFill>
                <a:schemeClr val="tx1"/>
              </a:solidFill>
              <a:latin typeface="Calibri" panose="020F0502020204030204"/>
              <a:ea typeface="+mn-ea"/>
              <a:cs typeface="+mn-cs"/>
            </a:rPr>
            <a:t>:  DESTEKLEME EĞİTİMİ VEREN HER BİR İL KOORDİNATÖRLÜĞÜ PROJE MERKEZ YÖNETİMİNE SUNACAĞI İZLEME RAPORU İÇİN, DESTEKLEME EĞİTİMİ VEREN EĞİTİM MERKEZLERİNE EKTE SUNULAN "EĞİTİM MERKEZİ DESTEKLEME EĞİTİMİ İZLEME RAPORU"NU VE "FAALİYET SONUÇ RAPORU"NU GÖNDERİP EĞİTİM SONUNDA DOLDURMALARINI İSTEYECEKTİR.</a:t>
          </a:r>
          <a:endParaRPr lang="tr-TR" sz="800" kern="1200">
            <a:solidFill>
              <a:schemeClr val="tx1"/>
            </a:solidFill>
            <a:latin typeface="Calibri" panose="020F0502020204030204"/>
            <a:ea typeface="+mn-ea"/>
            <a:cs typeface="+mn-cs"/>
          </a:endParaRPr>
        </a:p>
      </dsp:txBody>
      <dsp:txXfrm>
        <a:off x="1446219" y="59293"/>
        <a:ext cx="2279636" cy="1081321"/>
      </dsp:txXfrm>
    </dsp:sp>
    <dsp:sp modelId="{0D4D7D2B-4B02-47FE-8BC8-843C1B45DDAA}">
      <dsp:nvSpPr>
        <dsp:cNvPr id="0" name=""/>
        <dsp:cNvSpPr/>
      </dsp:nvSpPr>
      <dsp:spPr>
        <a:xfrm>
          <a:off x="2764205" y="1377279"/>
          <a:ext cx="2396630" cy="1198315"/>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rgbClr val="FF0000"/>
              </a:solidFill>
              <a:latin typeface="Calibri" panose="020F0502020204030204"/>
              <a:ea typeface="+mn-ea"/>
              <a:cs typeface="+mn-cs"/>
            </a:rPr>
            <a:t>ADIM 2</a:t>
          </a:r>
          <a:r>
            <a:rPr lang="tr-TR" sz="800" b="1" kern="1200">
              <a:solidFill>
                <a:schemeClr val="tx1"/>
              </a:solidFill>
              <a:latin typeface="Calibri" panose="020F0502020204030204"/>
              <a:ea typeface="+mn-ea"/>
              <a:cs typeface="+mn-cs"/>
            </a:rPr>
            <a:t>:  </a:t>
          </a:r>
          <a:r>
            <a:rPr lang="en-GB" sz="800" b="1" kern="1200">
              <a:solidFill>
                <a:schemeClr val="tx1"/>
              </a:solidFill>
              <a:latin typeface="Calibri" panose="020F0502020204030204"/>
              <a:ea typeface="+mn-ea"/>
              <a:cs typeface="+mn-cs"/>
            </a:rPr>
            <a:t>İL KOORDİNATÖRLÜĞÜ</a:t>
          </a:r>
          <a:r>
            <a:rPr lang="tr-TR" sz="800" b="1" kern="1200">
              <a:solidFill>
                <a:schemeClr val="tx1"/>
              </a:solidFill>
              <a:latin typeface="Calibri" panose="020F0502020204030204"/>
              <a:ea typeface="+mn-ea"/>
              <a:cs typeface="+mn-cs"/>
            </a:rPr>
            <a:t> DESTEKLEME EĞİTİMİ VEREN EĞİTİM MERKEZLERİNDEN DOLDURMALARINI İSTEDİKLERİ DESTEKLEME EĞİTİMİ İZLEME RAPORLARINI, FAALİYET SONUÇ RAPORLARINI VE  DESTEKLEYİCİ BELGELERİ  FAALİYET SONUNDA TESLİM ALACAKTIR</a:t>
          </a:r>
          <a:r>
            <a:rPr lang="tr-TR" sz="800" b="1" kern="1200">
              <a:solidFill>
                <a:sysClr val="window" lastClr="FFFFFF"/>
              </a:solidFill>
              <a:latin typeface="Calibri" panose="020F0502020204030204"/>
              <a:ea typeface="+mn-ea"/>
              <a:cs typeface="+mn-cs"/>
            </a:rPr>
            <a:t>.</a:t>
          </a:r>
        </a:p>
      </dsp:txBody>
      <dsp:txXfrm>
        <a:off x="2822702" y="1435776"/>
        <a:ext cx="2279636" cy="1081321"/>
      </dsp:txXfrm>
    </dsp:sp>
    <dsp:sp modelId="{75E2841E-D5C9-4F5A-82E0-856BB6A1F032}">
      <dsp:nvSpPr>
        <dsp:cNvPr id="0" name=""/>
        <dsp:cNvSpPr/>
      </dsp:nvSpPr>
      <dsp:spPr>
        <a:xfrm>
          <a:off x="1387722" y="2753762"/>
          <a:ext cx="2396630" cy="1198315"/>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rgbClr val="FF0000"/>
              </a:solidFill>
              <a:latin typeface="Calibri" panose="020F0502020204030204"/>
              <a:ea typeface="+mn-ea"/>
              <a:cs typeface="+mn-cs"/>
            </a:rPr>
            <a:t>ADIM 3</a:t>
          </a:r>
          <a:r>
            <a:rPr lang="tr-TR" sz="800" b="1" kern="1200">
              <a:solidFill>
                <a:schemeClr val="tx1"/>
              </a:solidFill>
              <a:latin typeface="Calibri" panose="020F0502020204030204"/>
              <a:ea typeface="+mn-ea"/>
              <a:cs typeface="+mn-cs"/>
            </a:rPr>
            <a:t>:  İL KOORDİNATÖRLÜĞÜ, DESTEKLEME EĞİTİMİ VEREN TÜM EĞİTİM MERKEZLERİNDEN ALDIĞI GÖSTERGE SAYILARI, DESTEKLEYİCİ BELGELER VE SONUÇ RAPORUNU İÇEREN EĞİTİM MERKEZİ DESTEKLEME EĞİTİMİ İZLEME RAPORLARINI </a:t>
          </a:r>
          <a:r>
            <a:rPr lang="tr-TR" sz="800" b="1" u="sng" kern="1200">
              <a:solidFill>
                <a:schemeClr val="tx1"/>
              </a:solidFill>
              <a:latin typeface="Calibri" panose="020F0502020204030204"/>
              <a:ea typeface="+mn-ea"/>
              <a:cs typeface="+mn-cs"/>
            </a:rPr>
            <a:t>TEK BİR "İL DESTEKLEME EĞİTİMİ İZLEME RAPORU"</a:t>
          </a:r>
          <a:r>
            <a:rPr lang="tr-TR" sz="800" b="1" kern="1200">
              <a:solidFill>
                <a:schemeClr val="tx1"/>
              </a:solidFill>
              <a:latin typeface="Calibri" panose="020F0502020204030204"/>
              <a:ea typeface="+mn-ea"/>
              <a:cs typeface="+mn-cs"/>
            </a:rPr>
            <a:t> HALİNE GETİRECEKTİR</a:t>
          </a:r>
          <a:endParaRPr lang="tr-TR" sz="800" kern="1200">
            <a:solidFill>
              <a:schemeClr val="tx1"/>
            </a:solidFill>
            <a:latin typeface="Calibri" panose="020F0502020204030204"/>
            <a:ea typeface="+mn-ea"/>
            <a:cs typeface="+mn-cs"/>
          </a:endParaRPr>
        </a:p>
      </dsp:txBody>
      <dsp:txXfrm>
        <a:off x="1446219" y="2812259"/>
        <a:ext cx="2279636" cy="1081321"/>
      </dsp:txXfrm>
    </dsp:sp>
    <dsp:sp modelId="{D0BFB7B2-CBA3-4366-8B67-C6235B014AAF}">
      <dsp:nvSpPr>
        <dsp:cNvPr id="0" name=""/>
        <dsp:cNvSpPr/>
      </dsp:nvSpPr>
      <dsp:spPr>
        <a:xfrm>
          <a:off x="11239" y="1377279"/>
          <a:ext cx="2396630" cy="1198315"/>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solidFill>
                <a:srgbClr val="FF0000"/>
              </a:solidFill>
              <a:latin typeface="Calibri" panose="020F0502020204030204"/>
              <a:ea typeface="+mn-ea"/>
              <a:cs typeface="+mn-cs"/>
            </a:rPr>
            <a:t>ADIM </a:t>
          </a:r>
          <a:r>
            <a:rPr lang="tr-TR" sz="800" b="1" kern="1200">
              <a:solidFill>
                <a:srgbClr val="FF0000"/>
              </a:solidFill>
              <a:latin typeface="Calibri" panose="020F0502020204030204"/>
              <a:ea typeface="+mn-ea"/>
              <a:cs typeface="+mn-cs"/>
            </a:rPr>
            <a:t>4</a:t>
          </a:r>
          <a:r>
            <a:rPr lang="en-GB" sz="800" b="1" kern="1200">
              <a:solidFill>
                <a:srgbClr val="FF0000"/>
              </a:solidFill>
              <a:latin typeface="Calibri" panose="020F0502020204030204"/>
              <a:ea typeface="+mn-ea"/>
              <a:cs typeface="+mn-cs"/>
            </a:rPr>
            <a:t>:  </a:t>
          </a:r>
          <a:r>
            <a:rPr lang="tr-TR" sz="800" b="1" kern="1200">
              <a:solidFill>
                <a:schemeClr val="tx1"/>
              </a:solidFill>
              <a:latin typeface="Calibri" panose="020F0502020204030204"/>
              <a:ea typeface="+mn-ea"/>
              <a:cs typeface="+mn-cs"/>
            </a:rPr>
            <a:t>İL KOORDİNATÖRLÜĞÜ DESTEKLEME EĞİTİMİ VEREN EĞİTİM MERKEZİ SAYISI KADAR  "EĞİTİM MERKEZİ DESTEKLEME EĞİTİMİ İZLEME RAPORU" VE "FAALİYET SONUÇ RAPORU"NU TESLİM ALMAKLA VE BU RAPORLARLA TEK BİR İZLEME RAPORU HALİNE GETİRDİĞİ "İL DESTEKLEME EĞİTİMİ İZLEME RAPORU"NU </a:t>
          </a:r>
          <a:r>
            <a:rPr lang="en-GB" sz="800" b="1" kern="1200">
              <a:solidFill>
                <a:schemeClr val="tx1"/>
              </a:solidFill>
              <a:latin typeface="Calibri" panose="020F0502020204030204"/>
              <a:ea typeface="+mn-ea"/>
              <a:cs typeface="+mn-cs"/>
            </a:rPr>
            <a:t>PROJE MERKEZ YÖNETİMİ</a:t>
          </a:r>
          <a:r>
            <a:rPr lang="tr-TR" sz="800" b="1" kern="1200">
              <a:solidFill>
                <a:schemeClr val="tx1"/>
              </a:solidFill>
              <a:latin typeface="Calibri" panose="020F0502020204030204"/>
              <a:ea typeface="+mn-ea"/>
              <a:cs typeface="+mn-cs"/>
            </a:rPr>
            <a:t>NE</a:t>
          </a:r>
          <a:r>
            <a:rPr lang="en-GB" sz="800" b="1" kern="1200">
              <a:solidFill>
                <a:schemeClr val="tx1"/>
              </a:solidFill>
              <a:latin typeface="Calibri" panose="020F0502020204030204"/>
              <a:ea typeface="+mn-ea"/>
              <a:cs typeface="+mn-cs"/>
            </a:rPr>
            <a:t>-</a:t>
          </a:r>
          <a:r>
            <a:rPr lang="tr-TR" sz="800" b="1" kern="1200">
              <a:solidFill>
                <a:schemeClr val="tx1"/>
              </a:solidFill>
              <a:latin typeface="Calibri" panose="020F0502020204030204"/>
              <a:ea typeface="+mn-ea"/>
              <a:cs typeface="+mn-cs"/>
            </a:rPr>
            <a:t>İZLEME VE DENETLEME </a:t>
          </a:r>
          <a:r>
            <a:rPr lang="en-GB" sz="800" b="1" kern="1200">
              <a:solidFill>
                <a:schemeClr val="tx1"/>
              </a:solidFill>
              <a:latin typeface="Calibri" panose="020F0502020204030204"/>
              <a:ea typeface="+mn-ea"/>
              <a:cs typeface="+mn-cs"/>
            </a:rPr>
            <a:t>BİRİMİNE </a:t>
          </a:r>
          <a:r>
            <a:rPr lang="tr-TR" sz="800" b="1" kern="1200">
              <a:solidFill>
                <a:schemeClr val="tx1"/>
              </a:solidFill>
              <a:latin typeface="Calibri" panose="020F0502020204030204"/>
              <a:ea typeface="+mn-ea"/>
              <a:cs typeface="+mn-cs"/>
            </a:rPr>
            <a:t>GÖNDERMEKLE YÜKÜMLÜDÜR.</a:t>
          </a:r>
          <a:endParaRPr lang="tr-TR" sz="800" kern="1200">
            <a:solidFill>
              <a:schemeClr val="tx1"/>
            </a:solidFill>
            <a:latin typeface="Calibri" panose="020F0502020204030204"/>
            <a:ea typeface="+mn-ea"/>
            <a:cs typeface="+mn-cs"/>
          </a:endParaRPr>
        </a:p>
      </dsp:txBody>
      <dsp:txXfrm>
        <a:off x="69736" y="1435776"/>
        <a:ext cx="2279636" cy="108132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3EFA-A19C-491A-85F0-E5793430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3504</Words>
  <Characters>19977</Characters>
  <Application>Microsoft Office Word</Application>
  <DocSecurity>0</DocSecurity>
  <Lines>166</Lines>
  <Paragraphs>46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Microsoft Word - 2009-TERCİH KILAVUZ-23-HAZİRAN</vt:lpstr>
      <vt:lpstr>Microsoft Word - 2009-TERCİH KILAVUZ-23-HAZİRAN</vt:lpstr>
    </vt:vector>
  </TitlesOfParts>
  <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creator>Administrtor</dc:creator>
  <cp:lastModifiedBy>Windows User</cp:lastModifiedBy>
  <cp:revision>4</cp:revision>
  <dcterms:created xsi:type="dcterms:W3CDTF">2017-10-02T07:25:00Z</dcterms:created>
  <dcterms:modified xsi:type="dcterms:W3CDTF">2017-11-06T03:51:00Z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Microsoft® Word 2013</vt:lpwstr>
  </property>
  <property fmtid="{D5CDD505-2E9C-101B-9397-08002B2CF9AE}" pid="4" name="LastSaved">
    <vt:filetime>2017-04-28T00:00:00Z</vt:filetime>
  </property>
</Properties>
</file>