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52" w:rsidRDefault="00900252" w:rsidP="008166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166B6" w:rsidRPr="00D76D3A" w:rsidRDefault="008166B6" w:rsidP="008166B6">
      <w:pPr>
        <w:jc w:val="center"/>
        <w:rPr>
          <w:b/>
          <w:sz w:val="24"/>
          <w:szCs w:val="24"/>
        </w:rPr>
      </w:pPr>
      <w:r w:rsidRPr="00D76D3A">
        <w:rPr>
          <w:b/>
          <w:sz w:val="24"/>
          <w:szCs w:val="24"/>
        </w:rPr>
        <w:t>TÜRKÇE- ARAPÇA ÖĞRETİ</w:t>
      </w:r>
      <w:r>
        <w:rPr>
          <w:b/>
          <w:sz w:val="24"/>
          <w:szCs w:val="24"/>
        </w:rPr>
        <w:t>Cİ</w:t>
      </w:r>
      <w:r w:rsidRPr="00D76D3A">
        <w:rPr>
          <w:b/>
          <w:sz w:val="24"/>
          <w:szCs w:val="24"/>
        </w:rPr>
        <w:t>LER VE REHBERLİK DANIŞMANLARI İLE YAPILACAK TOPLANTI GÜNDEMİNDE YER ALMASI GEREKEN HUSUSLAR</w:t>
      </w:r>
    </w:p>
    <w:p w:rsidR="008166B6" w:rsidRPr="00D76D3A" w:rsidRDefault="008166B6" w:rsidP="008166B6">
      <w:pPr>
        <w:jc w:val="center"/>
        <w:rPr>
          <w:b/>
          <w:sz w:val="24"/>
          <w:szCs w:val="24"/>
        </w:rPr>
      </w:pPr>
    </w:p>
    <w:p w:rsidR="008166B6" w:rsidRPr="00D76D3A" w:rsidRDefault="008166B6" w:rsidP="008166B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0E0DC3">
        <w:rPr>
          <w:b/>
          <w:sz w:val="24"/>
          <w:szCs w:val="24"/>
        </w:rPr>
        <w:t>Türkçe Yeterlilik Sınavına (TYS)</w:t>
      </w:r>
      <w:r w:rsidRPr="000E0DC3">
        <w:rPr>
          <w:sz w:val="24"/>
          <w:szCs w:val="24"/>
        </w:rPr>
        <w:t xml:space="preserve"> </w:t>
      </w:r>
      <w:r w:rsidRPr="00D76D3A">
        <w:rPr>
          <w:sz w:val="24"/>
          <w:szCs w:val="24"/>
        </w:rPr>
        <w:t xml:space="preserve"> </w:t>
      </w:r>
      <w:r w:rsidR="009A0952" w:rsidRPr="008304D7">
        <w:rPr>
          <w:sz w:val="24"/>
          <w:szCs w:val="24"/>
        </w:rPr>
        <w:t>tüm GKAS öğrencilerin</w:t>
      </w:r>
      <w:r w:rsidR="009A0952" w:rsidRPr="000E0DC3">
        <w:rPr>
          <w:sz w:val="24"/>
          <w:szCs w:val="24"/>
        </w:rPr>
        <w:t xml:space="preserve"> </w:t>
      </w:r>
      <w:r w:rsidR="009A0952">
        <w:rPr>
          <w:sz w:val="24"/>
          <w:szCs w:val="24"/>
        </w:rPr>
        <w:t xml:space="preserve">eksiksiz </w:t>
      </w:r>
      <w:r w:rsidR="009A0952" w:rsidRPr="000E0DC3">
        <w:rPr>
          <w:sz w:val="24"/>
          <w:szCs w:val="24"/>
        </w:rPr>
        <w:t>katılım</w:t>
      </w:r>
      <w:r w:rsidR="009A0952">
        <w:rPr>
          <w:sz w:val="24"/>
          <w:szCs w:val="24"/>
        </w:rPr>
        <w:t>ının</w:t>
      </w:r>
      <w:r w:rsidR="009A0952" w:rsidRPr="000E0DC3">
        <w:rPr>
          <w:sz w:val="24"/>
          <w:szCs w:val="24"/>
        </w:rPr>
        <w:t xml:space="preserve"> </w:t>
      </w:r>
      <w:r w:rsidR="009A0952">
        <w:rPr>
          <w:sz w:val="24"/>
          <w:szCs w:val="24"/>
        </w:rPr>
        <w:t xml:space="preserve">sağlanması </w:t>
      </w:r>
      <w:r w:rsidRPr="00D76D3A">
        <w:rPr>
          <w:sz w:val="24"/>
          <w:szCs w:val="24"/>
        </w:rPr>
        <w:t xml:space="preserve">için çalışmalar yapılması, yapılan çalışmalara yönelik gerekli evrakların dosyalanması (toplantı tutanakları, </w:t>
      </w:r>
      <w:r>
        <w:rPr>
          <w:sz w:val="24"/>
          <w:szCs w:val="24"/>
        </w:rPr>
        <w:t>veli bilgilendirme faaliyetlerinin</w:t>
      </w:r>
      <w:r w:rsidRPr="00D76D3A">
        <w:rPr>
          <w:sz w:val="24"/>
          <w:szCs w:val="24"/>
        </w:rPr>
        <w:t xml:space="preserve"> belgeleri, fotoğrafları</w:t>
      </w:r>
      <w:r>
        <w:rPr>
          <w:sz w:val="24"/>
          <w:szCs w:val="24"/>
        </w:rPr>
        <w:t xml:space="preserve"> vb.</w:t>
      </w:r>
      <w:r w:rsidRPr="00D76D3A">
        <w:rPr>
          <w:sz w:val="24"/>
          <w:szCs w:val="24"/>
        </w:rPr>
        <w:t>).</w:t>
      </w:r>
    </w:p>
    <w:p w:rsidR="008166B6" w:rsidRPr="00D76D3A" w:rsidRDefault="008166B6" w:rsidP="008166B6">
      <w:pPr>
        <w:pStyle w:val="ListeParagraf"/>
        <w:jc w:val="both"/>
        <w:rPr>
          <w:sz w:val="24"/>
          <w:szCs w:val="24"/>
        </w:rPr>
      </w:pPr>
    </w:p>
    <w:p w:rsidR="008166B6" w:rsidRPr="00D76D3A" w:rsidRDefault="008166B6" w:rsidP="008166B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0E0DC3">
        <w:rPr>
          <w:b/>
          <w:sz w:val="24"/>
          <w:szCs w:val="24"/>
        </w:rPr>
        <w:t>Türkçe Yeterlilik Sınavına (TYS)</w:t>
      </w:r>
      <w:r w:rsidRPr="000E0DC3">
        <w:rPr>
          <w:sz w:val="24"/>
          <w:szCs w:val="24"/>
        </w:rPr>
        <w:t xml:space="preserve"> </w:t>
      </w:r>
      <w:r w:rsidRPr="00D76D3A">
        <w:rPr>
          <w:sz w:val="24"/>
          <w:szCs w:val="24"/>
        </w:rPr>
        <w:t xml:space="preserve"> kadar velilerle toplantılar yaparak çocuklarının bu sınava katılmalarını</w:t>
      </w:r>
      <w:r>
        <w:rPr>
          <w:sz w:val="24"/>
          <w:szCs w:val="24"/>
        </w:rPr>
        <w:t>n gerekliliklerinin açıklanması</w:t>
      </w:r>
    </w:p>
    <w:p w:rsidR="008166B6" w:rsidRPr="00D76D3A" w:rsidRDefault="008166B6" w:rsidP="008166B6">
      <w:pPr>
        <w:pStyle w:val="ListeParagraf"/>
        <w:jc w:val="both"/>
        <w:rPr>
          <w:sz w:val="24"/>
          <w:szCs w:val="24"/>
        </w:rPr>
      </w:pPr>
    </w:p>
    <w:p w:rsidR="008166B6" w:rsidRPr="00D76D3A" w:rsidRDefault="008166B6" w:rsidP="008166B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D76D3A">
        <w:rPr>
          <w:sz w:val="24"/>
          <w:szCs w:val="24"/>
        </w:rPr>
        <w:t xml:space="preserve">GKAS öğrencilere haftada </w:t>
      </w:r>
      <w:r w:rsidRPr="00D76D3A">
        <w:rPr>
          <w:b/>
          <w:sz w:val="24"/>
          <w:szCs w:val="24"/>
          <w:u w:val="single"/>
        </w:rPr>
        <w:t>en az</w:t>
      </w:r>
      <w:r w:rsidRPr="00D76D3A">
        <w:rPr>
          <w:sz w:val="24"/>
          <w:szCs w:val="24"/>
        </w:rPr>
        <w:t xml:space="preserve"> bir defa optik form kodlama çalışması yaptırılması</w:t>
      </w:r>
    </w:p>
    <w:p w:rsidR="008166B6" w:rsidRPr="00D76D3A" w:rsidRDefault="008166B6" w:rsidP="008166B6">
      <w:pPr>
        <w:pStyle w:val="ListeParagraf"/>
        <w:jc w:val="both"/>
        <w:rPr>
          <w:sz w:val="24"/>
          <w:szCs w:val="24"/>
        </w:rPr>
      </w:pPr>
    </w:p>
    <w:p w:rsidR="008166B6" w:rsidRPr="00D76D3A" w:rsidRDefault="00D92F89" w:rsidP="008166B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hyperlink r:id="rId8" w:history="1">
        <w:r w:rsidR="008166B6" w:rsidRPr="00D76D3A">
          <w:rPr>
            <w:rStyle w:val="Kpr"/>
            <w:sz w:val="24"/>
            <w:szCs w:val="24"/>
          </w:rPr>
          <w:t>www.pictes.meb.gov.tr</w:t>
        </w:r>
      </w:hyperlink>
      <w:r w:rsidR="008166B6" w:rsidRPr="00D76D3A">
        <w:rPr>
          <w:sz w:val="24"/>
          <w:szCs w:val="24"/>
        </w:rPr>
        <w:t xml:space="preserve">  sayfasında yayınlanan TYS Pilot uygulama örneğini (uygun düzeyde) sınıflarındaki çocuklara uygula</w:t>
      </w:r>
      <w:r w:rsidR="008166B6">
        <w:rPr>
          <w:sz w:val="24"/>
          <w:szCs w:val="24"/>
        </w:rPr>
        <w:t>maları gerektiği</w:t>
      </w:r>
    </w:p>
    <w:p w:rsidR="008166B6" w:rsidRPr="00D76D3A" w:rsidRDefault="008166B6" w:rsidP="008166B6">
      <w:pPr>
        <w:pStyle w:val="ListeParagraf"/>
        <w:jc w:val="both"/>
        <w:rPr>
          <w:sz w:val="24"/>
          <w:szCs w:val="24"/>
        </w:rPr>
      </w:pPr>
    </w:p>
    <w:p w:rsidR="008166B6" w:rsidRPr="00D76D3A" w:rsidRDefault="008166B6" w:rsidP="008166B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D76D3A">
        <w:rPr>
          <w:sz w:val="24"/>
          <w:szCs w:val="24"/>
        </w:rPr>
        <w:t xml:space="preserve">Sınıflarındaki GKAS öğrencilerdeki </w:t>
      </w:r>
      <w:r>
        <w:rPr>
          <w:sz w:val="24"/>
          <w:szCs w:val="24"/>
        </w:rPr>
        <w:t xml:space="preserve">TYS ile ilgili </w:t>
      </w:r>
      <w:r w:rsidRPr="00D76D3A">
        <w:rPr>
          <w:sz w:val="24"/>
          <w:szCs w:val="24"/>
        </w:rPr>
        <w:t>yanlış algıların oluşmasını önlemek veya var olan yanlış düşünceleri ortadan kaldırmak amacıyla (sınavlarda başarısız olduklarında okuldan atılacakları, ülkelerine geri gönderilecekleri</w:t>
      </w:r>
      <w:r w:rsidR="00A45CC5">
        <w:rPr>
          <w:sz w:val="24"/>
          <w:szCs w:val="24"/>
        </w:rPr>
        <w:t xml:space="preserve"> v</w:t>
      </w:r>
      <w:r w:rsidRPr="00D76D3A">
        <w:rPr>
          <w:sz w:val="24"/>
          <w:szCs w:val="24"/>
        </w:rPr>
        <w:t>b</w:t>
      </w:r>
      <w:r w:rsidR="00774E11">
        <w:rPr>
          <w:sz w:val="24"/>
          <w:szCs w:val="24"/>
        </w:rPr>
        <w:t>.</w:t>
      </w:r>
      <w:r w:rsidRPr="00D76D3A">
        <w:rPr>
          <w:sz w:val="24"/>
          <w:szCs w:val="24"/>
        </w:rPr>
        <w:t>)  öğrencilere gerekli açıklamaların yapılması. Özellikle:</w:t>
      </w:r>
    </w:p>
    <w:p w:rsidR="008166B6" w:rsidRPr="00D76D3A" w:rsidRDefault="008166B6" w:rsidP="008166B6">
      <w:pPr>
        <w:pStyle w:val="ListeParagraf"/>
        <w:jc w:val="both"/>
        <w:rPr>
          <w:sz w:val="24"/>
          <w:szCs w:val="24"/>
        </w:rPr>
      </w:pPr>
    </w:p>
    <w:p w:rsidR="008166B6" w:rsidRPr="00D76D3A" w:rsidRDefault="008166B6" w:rsidP="008166B6">
      <w:pPr>
        <w:pStyle w:val="ListeParagraf"/>
        <w:jc w:val="both"/>
        <w:rPr>
          <w:b/>
          <w:sz w:val="24"/>
          <w:szCs w:val="24"/>
        </w:rPr>
      </w:pPr>
      <w:r w:rsidRPr="00D76D3A">
        <w:rPr>
          <w:b/>
          <w:sz w:val="24"/>
          <w:szCs w:val="24"/>
        </w:rPr>
        <w:t>Yapılacak olan Türkçe Yeterlilik Sınavı’nın amacının; sadece şimdiye kadar aldıkları Türkçe eğitimi ile ulaştıkları Türkçe dil seviyelerini belirlemek olduğu, başarılı veya başarısız olma gibi bir durum</w:t>
      </w:r>
      <w:r>
        <w:rPr>
          <w:b/>
          <w:sz w:val="24"/>
          <w:szCs w:val="24"/>
        </w:rPr>
        <w:t>un söz konusu</w:t>
      </w:r>
      <w:r w:rsidRPr="00D76D3A">
        <w:rPr>
          <w:b/>
          <w:sz w:val="24"/>
          <w:szCs w:val="24"/>
        </w:rPr>
        <w:t xml:space="preserve"> olmadığı</w:t>
      </w:r>
      <w:r>
        <w:rPr>
          <w:b/>
          <w:sz w:val="24"/>
          <w:szCs w:val="24"/>
        </w:rPr>
        <w:t>nın</w:t>
      </w:r>
      <w:r w:rsidRPr="00D76D3A">
        <w:rPr>
          <w:b/>
          <w:sz w:val="24"/>
          <w:szCs w:val="24"/>
        </w:rPr>
        <w:t xml:space="preserve"> öğrencilere ayrıntılı olarak anlatılması</w:t>
      </w:r>
    </w:p>
    <w:p w:rsidR="008166B6" w:rsidRPr="00D76D3A" w:rsidRDefault="008166B6" w:rsidP="008166B6">
      <w:pPr>
        <w:pStyle w:val="ListeParagraf"/>
        <w:jc w:val="both"/>
        <w:rPr>
          <w:sz w:val="24"/>
          <w:szCs w:val="24"/>
        </w:rPr>
      </w:pPr>
    </w:p>
    <w:p w:rsidR="008166B6" w:rsidRPr="00D76D3A" w:rsidRDefault="008166B6" w:rsidP="008166B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D76D3A">
        <w:rPr>
          <w:b/>
          <w:sz w:val="24"/>
          <w:szCs w:val="24"/>
        </w:rPr>
        <w:t>16-18.04.2018</w:t>
      </w:r>
      <w:r w:rsidRPr="00D76D3A">
        <w:rPr>
          <w:sz w:val="24"/>
          <w:szCs w:val="24"/>
        </w:rPr>
        <w:t xml:space="preserve"> tarihlerinde uygun görülen bir zamanda tekrar toplantı yapılarak hem </w:t>
      </w:r>
      <w:r>
        <w:rPr>
          <w:sz w:val="24"/>
          <w:szCs w:val="24"/>
        </w:rPr>
        <w:t>süreç başında yapılan toplantı kararlarının uygulanabilirliğinin gözden geçirileceğinin,</w:t>
      </w:r>
      <w:r w:rsidRPr="00D76D3A">
        <w:rPr>
          <w:sz w:val="24"/>
          <w:szCs w:val="24"/>
        </w:rPr>
        <w:t xml:space="preserve"> </w:t>
      </w:r>
      <w:r>
        <w:rPr>
          <w:sz w:val="24"/>
          <w:szCs w:val="24"/>
        </w:rPr>
        <w:t>süreçte yapılan uygulamaların d</w:t>
      </w:r>
      <w:r w:rsidRPr="00D76D3A">
        <w:rPr>
          <w:sz w:val="24"/>
          <w:szCs w:val="24"/>
        </w:rPr>
        <w:t>eğerlendir</w:t>
      </w:r>
      <w:r>
        <w:rPr>
          <w:sz w:val="24"/>
          <w:szCs w:val="24"/>
        </w:rPr>
        <w:t>ilmesinin</w:t>
      </w:r>
      <w:r w:rsidRPr="00D76D3A">
        <w:rPr>
          <w:sz w:val="24"/>
          <w:szCs w:val="24"/>
        </w:rPr>
        <w:t xml:space="preserve"> yapılacağı</w:t>
      </w:r>
      <w:r>
        <w:rPr>
          <w:sz w:val="24"/>
          <w:szCs w:val="24"/>
        </w:rPr>
        <w:t>nın</w:t>
      </w:r>
      <w:r w:rsidRPr="00D76D3A">
        <w:rPr>
          <w:sz w:val="24"/>
          <w:szCs w:val="24"/>
        </w:rPr>
        <w:t xml:space="preserve"> hem de </w:t>
      </w:r>
      <w:r>
        <w:rPr>
          <w:sz w:val="24"/>
          <w:szCs w:val="24"/>
        </w:rPr>
        <w:t xml:space="preserve">Türkçe Yeterlilik Sınavının </w:t>
      </w:r>
      <w:r w:rsidRPr="00D76D3A">
        <w:rPr>
          <w:sz w:val="24"/>
          <w:szCs w:val="24"/>
        </w:rPr>
        <w:t>içeriğiyle ilgili ayrıntılı bilgiler verileceğinin belirtilmesi</w:t>
      </w:r>
    </w:p>
    <w:p w:rsidR="008166B6" w:rsidRPr="00D76D3A" w:rsidRDefault="008166B6" w:rsidP="008166B6">
      <w:pPr>
        <w:pStyle w:val="ListeParagraf"/>
        <w:jc w:val="both"/>
        <w:rPr>
          <w:sz w:val="24"/>
          <w:szCs w:val="24"/>
        </w:rPr>
      </w:pPr>
    </w:p>
    <w:p w:rsidR="008166B6" w:rsidRDefault="008166B6" w:rsidP="008166B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A7E42">
        <w:rPr>
          <w:b/>
          <w:sz w:val="24"/>
          <w:szCs w:val="24"/>
        </w:rPr>
        <w:t xml:space="preserve">Türkçe Yeterlilik Sınavının </w:t>
      </w:r>
      <w:r w:rsidRPr="008A7E42">
        <w:rPr>
          <w:sz w:val="24"/>
          <w:szCs w:val="24"/>
        </w:rPr>
        <w:t xml:space="preserve">eğitim sürecinin göstergelerinden biri olduğu vurgulanarak uygulanmasında gerekli hassasiyetin gösterilmesinin önem arz ettiğinin ifade edilmesi </w:t>
      </w:r>
    </w:p>
    <w:p w:rsidR="008166B6" w:rsidRPr="008A7E42" w:rsidRDefault="008166B6" w:rsidP="008166B6">
      <w:pPr>
        <w:pStyle w:val="ListeParagraf"/>
        <w:jc w:val="both"/>
        <w:rPr>
          <w:sz w:val="24"/>
          <w:szCs w:val="24"/>
        </w:rPr>
      </w:pPr>
    </w:p>
    <w:p w:rsidR="008166B6" w:rsidRPr="00D76D3A" w:rsidRDefault="008166B6" w:rsidP="008166B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TYS</w:t>
      </w:r>
      <w:r w:rsidRPr="00D76D3A">
        <w:rPr>
          <w:sz w:val="24"/>
          <w:szCs w:val="24"/>
        </w:rPr>
        <w:t xml:space="preserve"> sonrasında sınava katılım oranlarının</w:t>
      </w:r>
      <w:r>
        <w:rPr>
          <w:sz w:val="24"/>
          <w:szCs w:val="24"/>
        </w:rPr>
        <w:t xml:space="preserve"> belirlenerek ve oranların düşük olması halinde </w:t>
      </w:r>
      <w:r w:rsidRPr="00D76D3A">
        <w:rPr>
          <w:sz w:val="24"/>
          <w:szCs w:val="24"/>
        </w:rPr>
        <w:t>sebeplerinin</w:t>
      </w:r>
      <w:r>
        <w:rPr>
          <w:sz w:val="24"/>
          <w:szCs w:val="24"/>
        </w:rPr>
        <w:t xml:space="preserve"> tespit edilerek rapor halinde kurum yönetimine</w:t>
      </w:r>
      <w:r w:rsidRPr="00D76D3A">
        <w:rPr>
          <w:sz w:val="24"/>
          <w:szCs w:val="24"/>
        </w:rPr>
        <w:t xml:space="preserve"> teslim edileceğinin belirtilmesi</w:t>
      </w:r>
    </w:p>
    <w:p w:rsidR="008166B6" w:rsidRPr="00D76D3A" w:rsidRDefault="008166B6" w:rsidP="008166B6">
      <w:pPr>
        <w:pStyle w:val="ListeParagraf"/>
        <w:jc w:val="both"/>
        <w:rPr>
          <w:sz w:val="24"/>
          <w:szCs w:val="24"/>
        </w:rPr>
      </w:pPr>
    </w:p>
    <w:p w:rsidR="000F7A0D" w:rsidRPr="008166B6" w:rsidRDefault="000F7A0D" w:rsidP="008166B6"/>
    <w:sectPr w:rsidR="000F7A0D" w:rsidRPr="008166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89" w:rsidRDefault="00D92F89" w:rsidP="008E20FC">
      <w:pPr>
        <w:spacing w:after="0" w:line="240" w:lineRule="auto"/>
      </w:pPr>
      <w:r>
        <w:separator/>
      </w:r>
    </w:p>
  </w:endnote>
  <w:endnote w:type="continuationSeparator" w:id="0">
    <w:p w:rsidR="00D92F89" w:rsidRDefault="00D92F89" w:rsidP="008E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FC" w:rsidRDefault="008E20FC">
    <w:pPr>
      <w:pStyle w:val="Altbilgi"/>
    </w:pPr>
    <w:r w:rsidRPr="008E20FC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2174875</wp:posOffset>
          </wp:positionH>
          <wp:positionV relativeFrom="paragraph">
            <wp:posOffset>-220230</wp:posOffset>
          </wp:positionV>
          <wp:extent cx="1634837" cy="816561"/>
          <wp:effectExtent l="0" t="0" r="3810" b="0"/>
          <wp:wrapNone/>
          <wp:docPr id="3" name="Resim 3" descr="C:\Users\User\Desktop\LOGOL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LAR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37" cy="81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89" w:rsidRDefault="00D92F89" w:rsidP="008E20FC">
      <w:pPr>
        <w:spacing w:after="0" w:line="240" w:lineRule="auto"/>
      </w:pPr>
      <w:r>
        <w:separator/>
      </w:r>
    </w:p>
  </w:footnote>
  <w:footnote w:type="continuationSeparator" w:id="0">
    <w:p w:rsidR="00D92F89" w:rsidRDefault="00D92F89" w:rsidP="008E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FC" w:rsidRDefault="008E20FC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901065</wp:posOffset>
              </wp:positionH>
              <wp:positionV relativeFrom="paragraph">
                <wp:posOffset>7620</wp:posOffset>
              </wp:positionV>
              <wp:extent cx="4114165" cy="1404620"/>
              <wp:effectExtent l="0" t="0" r="63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20FC" w:rsidRPr="008E20FC" w:rsidRDefault="008E20FC" w:rsidP="008E20F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8E20FC">
                            <w:rPr>
                              <w:sz w:val="28"/>
                            </w:rPr>
                            <w:t>SURİYELİ ÇOCUKLARIN TÜRK EĞİTİM SİSTEMİNE ENTEGRASYONUNUN DESTEKLENMESİ PROJESİ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0.95pt;margin-top:.6pt;width:323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2kJgIAACIEAAAOAAAAZHJzL2Uyb0RvYy54bWysU9tu2zAMfR+wfxD0vvgCJ22NOEWXLsOw&#10;dhvQ7QNkWY6FyaImybGzrx8lp2nQvQ3Tg0CJ1BF5eLi+nXpFDsI6Cbqi2SKlRGgOjdT7iv74vnt3&#10;TYnzTDdMgRYVPQpHbzdv36xHU4ocOlCNsARBtCtHU9HOe1MmieOd6JlbgBEanS3Ynnk82n3SWDYi&#10;eq+SPE1XyQi2MRa4cA5v72cn3UT8thXcf21bJzxRFcXcfNxt3OuwJ5s1K/eWmU7yUxrsH7LomdT4&#10;6RnqnnlGBiv/guolt+Cg9QsOfQJtK7mINWA1WfqqmqeOGRFrQXKcOdPk/h8s/3L4ZolsKppnV5Ro&#10;1mOTHoWXmnwe/OAGkgeORuNKDH0yGOyn9zBhr2O9zjwA/+mIhm3H9F7cWQtjJ1iDOWbhZXLxdMZx&#10;AaQeH6HBr9jgIQJNre0DgUgJQXTs1fHcHzF5wvGyyLIiWy0p4ejLirRY5bGDCSufnxvr/EcBPQlG&#10;RS0KIMKzw4PzIR1WPoeE3xwo2eykUvFg9/VWWXJgKJZdXLGCV2FKk7GiN8t8GZE1hPdRR730KGYl&#10;+4pep2HN8gp0fNBNDPFMqtnGTJQ+8RMomcnxUz1hYCCthuaITFmYRYtDhkYH9jclIwq2ou7XwKyg&#10;RH3SyPZNVhRB4fFQLK+QGmIvPfWlh2mOUBX1lMzm1sepiDyYO+zKTka+XjI55YpCjDSehiYo/fIc&#10;o15Ge/MHAAD//wMAUEsDBBQABgAIAAAAIQAfiw7n3QAAAAkBAAAPAAAAZHJzL2Rvd25yZXYueG1s&#10;TI/BTsMwEETvSPyDtUjcqFOrQBviVBUVFw5IFCQ4urETR9hry3bT8PcsJ7jtaEazb5rt7B2bTMpj&#10;QAnLRQXMYBf0iIOE97enmzWwXBRq5QIaCd8mw7a9vGhUrcMZX810KAOjEsy1kmBLiTXnubPGq7wI&#10;0SB5fUheFZJp4DqpM5V7x0VV3XGvRqQPVkXzaE33dTh5CR/ejnqfXj577ab9c7+7jXOKUl5fzbsH&#10;YMXM5S8Mv/iEDi0xHcMJdWaO9Gq5oSgdAhj59+sNTTlKEEKsgLcN/7+g/QEAAP//AwBQSwECLQAU&#10;AAYACAAAACEAtoM4kv4AAADhAQAAEwAAAAAAAAAAAAAAAAAAAAAAW0NvbnRlbnRfVHlwZXNdLnht&#10;bFBLAQItABQABgAIAAAAIQA4/SH/1gAAAJQBAAALAAAAAAAAAAAAAAAAAC8BAABfcmVscy8ucmVs&#10;c1BLAQItABQABgAIAAAAIQAJ292kJgIAACIEAAAOAAAAAAAAAAAAAAAAAC4CAABkcnMvZTJvRG9j&#10;LnhtbFBLAQItABQABgAIAAAAIQAfiw7n3QAAAAkBAAAPAAAAAAAAAAAAAAAAAIAEAABkcnMvZG93&#10;bnJldi54bWxQSwUGAAAAAAQABADzAAAAigUAAAAA&#10;" stroked="f">
              <v:textbox style="mso-fit-shape-to-text:t">
                <w:txbxContent>
                  <w:p w:rsidR="008E20FC" w:rsidRPr="008E20FC" w:rsidRDefault="008E20FC" w:rsidP="008E20FC">
                    <w:pPr>
                      <w:jc w:val="center"/>
                      <w:rPr>
                        <w:sz w:val="28"/>
                      </w:rPr>
                    </w:pPr>
                    <w:r w:rsidRPr="008E20FC">
                      <w:rPr>
                        <w:sz w:val="28"/>
                      </w:rPr>
                      <w:t>SURİYELİ ÇOCUKLARIN TÜRK EĞİTİM SİSTEMİNE ENTEGRASYONUNUN DESTEKLENMESİ PROJESİ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E20FC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-719801</wp:posOffset>
          </wp:positionH>
          <wp:positionV relativeFrom="paragraph">
            <wp:posOffset>-262140</wp:posOffset>
          </wp:positionV>
          <wp:extent cx="1374264" cy="1191490"/>
          <wp:effectExtent l="0" t="0" r="0" b="0"/>
          <wp:wrapNone/>
          <wp:docPr id="2" name="Resim 2" descr="C:\Users\User\Desktop\LOGOLAR\MEB 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LAR\MEB A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64" cy="11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0FC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5445125</wp:posOffset>
          </wp:positionH>
          <wp:positionV relativeFrom="paragraph">
            <wp:posOffset>-455526</wp:posOffset>
          </wp:positionV>
          <wp:extent cx="1195848" cy="1379684"/>
          <wp:effectExtent l="0" t="0" r="4445" b="0"/>
          <wp:wrapNone/>
          <wp:docPr id="1" name="Resim 1" descr="C:\Users\User\Desktop\LOGOLAR\harf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LAR\harfl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848" cy="137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20FC" w:rsidRDefault="008E20FC">
    <w:pPr>
      <w:pStyle w:val="stbilgi"/>
    </w:pPr>
  </w:p>
  <w:p w:rsidR="008E20FC" w:rsidRDefault="008E20FC">
    <w:pPr>
      <w:pStyle w:val="stbilgi"/>
    </w:pPr>
  </w:p>
  <w:p w:rsidR="008E20FC" w:rsidRDefault="008E20FC">
    <w:pPr>
      <w:pStyle w:val="stbilgi"/>
    </w:pPr>
  </w:p>
  <w:p w:rsidR="008E20FC" w:rsidRDefault="008E20FC">
    <w:pPr>
      <w:pStyle w:val="stbilgi"/>
    </w:pPr>
  </w:p>
  <w:p w:rsidR="008E20FC" w:rsidRDefault="008E20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DEA"/>
    <w:multiLevelType w:val="hybridMultilevel"/>
    <w:tmpl w:val="BEB26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4F20"/>
    <w:multiLevelType w:val="hybridMultilevel"/>
    <w:tmpl w:val="7D081C00"/>
    <w:lvl w:ilvl="0" w:tplc="07C43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1"/>
    <w:rsid w:val="00083544"/>
    <w:rsid w:val="000F7A0D"/>
    <w:rsid w:val="00260E15"/>
    <w:rsid w:val="005C67FA"/>
    <w:rsid w:val="00774E11"/>
    <w:rsid w:val="008166B6"/>
    <w:rsid w:val="00852AEB"/>
    <w:rsid w:val="008D0516"/>
    <w:rsid w:val="008E20FC"/>
    <w:rsid w:val="00900252"/>
    <w:rsid w:val="009A0952"/>
    <w:rsid w:val="00A45CC5"/>
    <w:rsid w:val="00B04BCE"/>
    <w:rsid w:val="00B553FB"/>
    <w:rsid w:val="00B87CBC"/>
    <w:rsid w:val="00BB10D0"/>
    <w:rsid w:val="00D92F89"/>
    <w:rsid w:val="00E25421"/>
    <w:rsid w:val="00E37A58"/>
    <w:rsid w:val="00F3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0FC"/>
  </w:style>
  <w:style w:type="paragraph" w:styleId="Altbilgi">
    <w:name w:val="footer"/>
    <w:basedOn w:val="Normal"/>
    <w:link w:val="Al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0FC"/>
  </w:style>
  <w:style w:type="table" w:styleId="TabloKlavuzu">
    <w:name w:val="Table Grid"/>
    <w:basedOn w:val="NormalTablo"/>
    <w:uiPriority w:val="59"/>
    <w:rsid w:val="000F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35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354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2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0FC"/>
  </w:style>
  <w:style w:type="paragraph" w:styleId="Altbilgi">
    <w:name w:val="footer"/>
    <w:basedOn w:val="Normal"/>
    <w:link w:val="AltbilgiChar"/>
    <w:uiPriority w:val="99"/>
    <w:unhideWhenUsed/>
    <w:rsid w:val="008E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0FC"/>
  </w:style>
  <w:style w:type="table" w:styleId="TabloKlavuzu">
    <w:name w:val="Table Grid"/>
    <w:basedOn w:val="NormalTablo"/>
    <w:uiPriority w:val="59"/>
    <w:rsid w:val="000F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35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354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tes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 deniz</dc:creator>
  <cp:lastModifiedBy>Windows Kullanıcısı</cp:lastModifiedBy>
  <cp:revision>2</cp:revision>
  <cp:lastPrinted>2018-03-08T12:56:00Z</cp:lastPrinted>
  <dcterms:created xsi:type="dcterms:W3CDTF">2018-03-19T05:38:00Z</dcterms:created>
  <dcterms:modified xsi:type="dcterms:W3CDTF">2018-03-19T05:38:00Z</dcterms:modified>
</cp:coreProperties>
</file>